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310" w:rsidRPr="00EE7310" w:rsidRDefault="00EE7310" w:rsidP="00EE7310">
      <w:pPr>
        <w:widowControl/>
        <w:wordWrap/>
        <w:autoSpaceDE/>
        <w:autoSpaceDN/>
        <w:spacing w:line="336" w:lineRule="auto"/>
        <w:ind w:left="540"/>
        <w:jc w:val="center"/>
        <w:rPr>
          <w:rFonts w:ascii="Calibri" w:eastAsia="굴림" w:hAnsi="Calibri" w:cs="굴림"/>
          <w:b/>
          <w:color w:val="47474C"/>
          <w:kern w:val="0"/>
          <w:sz w:val="32"/>
          <w:szCs w:val="24"/>
        </w:rPr>
      </w:pPr>
      <w:r w:rsidRPr="00EE7310">
        <w:rPr>
          <w:rFonts w:ascii="Calibri" w:eastAsia="굴림" w:hAnsi="Calibri" w:cs="굴림"/>
          <w:b/>
          <w:color w:val="47474C"/>
          <w:kern w:val="0"/>
          <w:sz w:val="32"/>
          <w:szCs w:val="24"/>
        </w:rPr>
        <w:t>Call for SNU in Global Research Applicants</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w:t>
      </w:r>
    </w:p>
    <w:p w:rsidR="00EE7310" w:rsidRPr="00EE7310" w:rsidRDefault="00EE7310" w:rsidP="00EE7310">
      <w:pPr>
        <w:widowControl/>
        <w:wordWrap/>
        <w:autoSpaceDE/>
        <w:autoSpaceDN/>
        <w:spacing w:line="336" w:lineRule="auto"/>
        <w:ind w:left="540"/>
        <w:jc w:val="left"/>
        <w:rPr>
          <w:rFonts w:ascii="Calibri" w:eastAsia="굴림" w:hAnsi="Calibri" w:cs="굴림"/>
          <w:b/>
          <w:color w:val="47474C"/>
          <w:kern w:val="0"/>
          <w:sz w:val="24"/>
          <w:szCs w:val="24"/>
        </w:rPr>
      </w:pPr>
      <w:r w:rsidRPr="00EE7310">
        <w:rPr>
          <w:rFonts w:ascii="Calibri" w:eastAsia="굴림" w:hAnsi="Calibri" w:cs="굴림"/>
          <w:b/>
          <w:color w:val="47474C"/>
          <w:kern w:val="0"/>
          <w:sz w:val="24"/>
          <w:szCs w:val="24"/>
        </w:rPr>
        <w:t xml:space="preserve">Introduction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xml:space="preserve">It is a research program that SNU graduate students can design and carry out their research project in other countries under supervision of SNU professor(s). Its purpose is to enhance our students' global exposure and research capacity. Thus, in long-term, we at Seoul National University seek to strengthen global research networks through international cooperation.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w:t>
      </w:r>
    </w:p>
    <w:p w:rsidR="00EE7310" w:rsidRPr="00EE7310" w:rsidRDefault="00EE7310" w:rsidP="00EE7310">
      <w:pPr>
        <w:widowControl/>
        <w:wordWrap/>
        <w:autoSpaceDE/>
        <w:autoSpaceDN/>
        <w:spacing w:line="336" w:lineRule="auto"/>
        <w:ind w:left="540"/>
        <w:jc w:val="left"/>
        <w:rPr>
          <w:rFonts w:ascii="굴림" w:eastAsia="굴림" w:hAnsi="굴림" w:cs="굴림"/>
          <w:color w:val="47474C"/>
          <w:kern w:val="0"/>
          <w:sz w:val="24"/>
          <w:szCs w:val="24"/>
        </w:rPr>
      </w:pPr>
      <w:r w:rsidRPr="00EE7310">
        <w:rPr>
          <w:rFonts w:ascii="Calibri" w:eastAsia="굴림" w:hAnsi="Calibri" w:cs="굴림"/>
          <w:b/>
          <w:color w:val="47474C"/>
          <w:kern w:val="0"/>
          <w:sz w:val="24"/>
          <w:szCs w:val="24"/>
        </w:rPr>
        <w:t xml:space="preserve">Research Topic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xml:space="preserve">Any research subjects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w:t>
      </w:r>
    </w:p>
    <w:p w:rsidR="00EE7310" w:rsidRPr="00EE7310" w:rsidRDefault="00EE7310" w:rsidP="00EE7310">
      <w:pPr>
        <w:widowControl/>
        <w:wordWrap/>
        <w:autoSpaceDE/>
        <w:autoSpaceDN/>
        <w:spacing w:line="336" w:lineRule="auto"/>
        <w:ind w:left="540"/>
        <w:jc w:val="left"/>
        <w:rPr>
          <w:rFonts w:ascii="Calibri" w:eastAsia="굴림" w:hAnsi="Calibri" w:cs="굴림"/>
          <w:b/>
          <w:color w:val="47474C"/>
          <w:kern w:val="0"/>
          <w:sz w:val="24"/>
          <w:szCs w:val="24"/>
        </w:rPr>
      </w:pPr>
      <w:r w:rsidRPr="00EE7310">
        <w:rPr>
          <w:rFonts w:ascii="Calibri" w:eastAsia="굴림" w:hAnsi="Calibri" w:cs="굴림"/>
          <w:b/>
          <w:color w:val="47474C"/>
          <w:kern w:val="0"/>
          <w:sz w:val="24"/>
          <w:szCs w:val="24"/>
        </w:rPr>
        <w:t xml:space="preserve">Country of Your Research Project  </w:t>
      </w:r>
    </w:p>
    <w:p w:rsidR="00EE7310" w:rsidRPr="00EE7310" w:rsidRDefault="00EE7310" w:rsidP="00EE7310">
      <w:pPr>
        <w:widowControl/>
        <w:tabs>
          <w:tab w:val="num" w:pos="720"/>
        </w:tabs>
        <w:wordWrap/>
        <w:autoSpaceDE/>
        <w:autoSpaceDN/>
        <w:spacing w:line="336" w:lineRule="auto"/>
        <w:ind w:left="540" w:hanging="360"/>
        <w:jc w:val="left"/>
        <w:textAlignment w:val="center"/>
        <w:rPr>
          <w:rFonts w:ascii="굴림" w:eastAsia="굴림" w:hAnsi="굴림" w:cs="굴림"/>
          <w:color w:val="47474C"/>
          <w:kern w:val="0"/>
          <w:sz w:val="24"/>
          <w:szCs w:val="24"/>
        </w:rPr>
      </w:pPr>
      <w:r w:rsidRPr="00EE7310">
        <w:rPr>
          <w:rFonts w:ascii="Symbol" w:eastAsia="Symbol" w:hAnsi="Symbol" w:cs="Symbol"/>
          <w:color w:val="47474C"/>
          <w:kern w:val="0"/>
          <w:szCs w:val="20"/>
        </w:rPr>
        <w:t></w:t>
      </w:r>
      <w:r w:rsidRPr="00EE7310">
        <w:rPr>
          <w:rFonts w:ascii="Times New Roman" w:eastAsia="Symbol" w:hAnsi="Times New Roman" w:cs="Times New Roman"/>
          <w:color w:val="47474C"/>
          <w:kern w:val="0"/>
          <w:sz w:val="14"/>
          <w:szCs w:val="14"/>
        </w:rPr>
        <w:t xml:space="preserve">         </w:t>
      </w:r>
      <w:proofErr w:type="gramStart"/>
      <w:r w:rsidRPr="00EE7310">
        <w:rPr>
          <w:rFonts w:ascii="Calibri" w:eastAsia="굴림" w:hAnsi="Calibri" w:cs="굴림"/>
          <w:color w:val="47474C"/>
          <w:kern w:val="0"/>
          <w:sz w:val="24"/>
          <w:szCs w:val="24"/>
        </w:rPr>
        <w:t>Excluding</w:t>
      </w:r>
      <w:proofErr w:type="gramEnd"/>
      <w:r w:rsidRPr="00EE7310">
        <w:rPr>
          <w:rFonts w:ascii="Calibri" w:eastAsia="굴림" w:hAnsi="Calibri" w:cs="굴림"/>
          <w:color w:val="47474C"/>
          <w:kern w:val="0"/>
          <w:sz w:val="24"/>
          <w:szCs w:val="24"/>
        </w:rPr>
        <w:t xml:space="preserve"> countries under MOFA (Ministry of Foreign Affairs) travel ban </w:t>
      </w:r>
    </w:p>
    <w:p w:rsidR="00EE7310" w:rsidRPr="00EE7310" w:rsidRDefault="00EE7310" w:rsidP="00EE7310">
      <w:pPr>
        <w:widowControl/>
        <w:tabs>
          <w:tab w:val="num" w:pos="720"/>
        </w:tabs>
        <w:wordWrap/>
        <w:autoSpaceDE/>
        <w:autoSpaceDN/>
        <w:spacing w:line="336" w:lineRule="auto"/>
        <w:ind w:left="540" w:hanging="360"/>
        <w:jc w:val="left"/>
        <w:textAlignment w:val="center"/>
        <w:rPr>
          <w:rFonts w:ascii="굴림" w:eastAsia="굴림" w:hAnsi="굴림" w:cs="굴림"/>
          <w:color w:val="47474C"/>
          <w:kern w:val="0"/>
          <w:sz w:val="24"/>
          <w:szCs w:val="24"/>
        </w:rPr>
      </w:pPr>
      <w:r w:rsidRPr="00EE7310">
        <w:rPr>
          <w:rFonts w:ascii="Symbol" w:eastAsia="Symbol" w:hAnsi="Symbol" w:cs="Symbol"/>
          <w:color w:val="47474C"/>
          <w:kern w:val="0"/>
          <w:szCs w:val="20"/>
        </w:rPr>
        <w:t></w:t>
      </w:r>
      <w:r w:rsidRPr="00EE7310">
        <w:rPr>
          <w:rFonts w:ascii="Times New Roman" w:eastAsia="Symbol" w:hAnsi="Times New Roman" w:cs="Times New Roman"/>
          <w:color w:val="47474C"/>
          <w:kern w:val="0"/>
          <w:sz w:val="14"/>
          <w:szCs w:val="14"/>
        </w:rPr>
        <w:t xml:space="preserve">         </w:t>
      </w:r>
      <w:proofErr w:type="gramStart"/>
      <w:r w:rsidRPr="00EE7310">
        <w:rPr>
          <w:rFonts w:ascii="Calibri" w:eastAsia="굴림" w:hAnsi="Calibri" w:cs="굴림"/>
          <w:color w:val="47474C"/>
          <w:kern w:val="0"/>
          <w:sz w:val="24"/>
          <w:szCs w:val="24"/>
        </w:rPr>
        <w:t>Including</w:t>
      </w:r>
      <w:proofErr w:type="gramEnd"/>
      <w:r w:rsidRPr="00EE7310">
        <w:rPr>
          <w:rFonts w:ascii="Calibri" w:eastAsia="굴림" w:hAnsi="Calibri" w:cs="굴림"/>
          <w:color w:val="47474C"/>
          <w:kern w:val="0"/>
          <w:sz w:val="24"/>
          <w:szCs w:val="24"/>
        </w:rPr>
        <w:t xml:space="preserve"> countries permitted for travel insurance.   </w:t>
      </w:r>
    </w:p>
    <w:p w:rsidR="00EE7310" w:rsidRPr="00EE7310" w:rsidRDefault="00EE7310" w:rsidP="00EE7310">
      <w:pPr>
        <w:widowControl/>
        <w:tabs>
          <w:tab w:val="num" w:pos="720"/>
        </w:tabs>
        <w:wordWrap/>
        <w:autoSpaceDE/>
        <w:autoSpaceDN/>
        <w:spacing w:line="336" w:lineRule="auto"/>
        <w:ind w:left="540" w:hanging="360"/>
        <w:jc w:val="left"/>
        <w:textAlignment w:val="center"/>
        <w:rPr>
          <w:rFonts w:ascii="굴림" w:eastAsia="굴림" w:hAnsi="굴림" w:cs="굴림"/>
          <w:color w:val="47474C"/>
          <w:kern w:val="0"/>
          <w:sz w:val="24"/>
          <w:szCs w:val="24"/>
        </w:rPr>
      </w:pPr>
      <w:r w:rsidRPr="00EE7310">
        <w:rPr>
          <w:rFonts w:ascii="Symbol" w:eastAsia="Symbol" w:hAnsi="Symbol" w:cs="Symbol"/>
          <w:color w:val="47474C"/>
          <w:kern w:val="0"/>
          <w:szCs w:val="20"/>
        </w:rPr>
        <w:t></w:t>
      </w:r>
      <w:r w:rsidRPr="00EE7310">
        <w:rPr>
          <w:rFonts w:ascii="Times New Roman" w:eastAsia="Symbol" w:hAnsi="Times New Roman" w:cs="Times New Roman"/>
          <w:color w:val="47474C"/>
          <w:kern w:val="0"/>
          <w:sz w:val="14"/>
          <w:szCs w:val="14"/>
        </w:rPr>
        <w:t xml:space="preserve">         </w:t>
      </w:r>
      <w:proofErr w:type="gramStart"/>
      <w:r w:rsidRPr="00EE7310">
        <w:rPr>
          <w:rFonts w:ascii="Calibri" w:eastAsia="굴림" w:hAnsi="Calibri" w:cs="굴림"/>
          <w:color w:val="47474C"/>
          <w:kern w:val="0"/>
          <w:sz w:val="24"/>
          <w:szCs w:val="24"/>
        </w:rPr>
        <w:t>Strictly</w:t>
      </w:r>
      <w:proofErr w:type="gramEnd"/>
      <w:r w:rsidRPr="00EE7310">
        <w:rPr>
          <w:rFonts w:ascii="Calibri" w:eastAsia="굴림" w:hAnsi="Calibri" w:cs="굴림"/>
          <w:color w:val="47474C"/>
          <w:kern w:val="0"/>
          <w:sz w:val="24"/>
          <w:szCs w:val="24"/>
        </w:rPr>
        <w:t xml:space="preserve"> restricted to one (1) country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xml:space="preserve">Note: In the case that MOFA may include the country of your research project in travel ban countries for natural disaster or national emergency, SNU OIA will not allow the team to carry out the project.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w:t>
      </w:r>
    </w:p>
    <w:p w:rsidR="00EE7310" w:rsidRPr="00EE7310" w:rsidRDefault="00EE7310" w:rsidP="00EE7310">
      <w:pPr>
        <w:widowControl/>
        <w:wordWrap/>
        <w:autoSpaceDE/>
        <w:autoSpaceDN/>
        <w:spacing w:line="336" w:lineRule="auto"/>
        <w:ind w:left="540"/>
        <w:jc w:val="left"/>
        <w:rPr>
          <w:rFonts w:ascii="Calibri" w:eastAsia="굴림" w:hAnsi="Calibri" w:cs="굴림"/>
          <w:b/>
          <w:color w:val="47474C"/>
          <w:kern w:val="0"/>
          <w:sz w:val="24"/>
          <w:szCs w:val="24"/>
        </w:rPr>
      </w:pPr>
      <w:r w:rsidRPr="00EE7310">
        <w:rPr>
          <w:rFonts w:ascii="Calibri" w:eastAsia="굴림" w:hAnsi="Calibri" w:cs="굴림"/>
          <w:b/>
          <w:color w:val="47474C"/>
          <w:kern w:val="0"/>
          <w:sz w:val="24"/>
          <w:szCs w:val="24"/>
        </w:rPr>
        <w:t xml:space="preserve">Selection Procedure </w:t>
      </w:r>
    </w:p>
    <w:p w:rsidR="00EE7310" w:rsidRPr="00EE7310" w:rsidRDefault="00EE7310" w:rsidP="00EE7310">
      <w:pPr>
        <w:widowControl/>
        <w:tabs>
          <w:tab w:val="num" w:pos="720"/>
        </w:tabs>
        <w:wordWrap/>
        <w:autoSpaceDE/>
        <w:autoSpaceDN/>
        <w:spacing w:line="336" w:lineRule="auto"/>
        <w:ind w:left="540" w:hanging="360"/>
        <w:jc w:val="left"/>
        <w:textAlignment w:val="center"/>
        <w:rPr>
          <w:rFonts w:ascii="Calibri" w:eastAsia="굴림" w:hAnsi="Calibri" w:cs="굴림"/>
          <w:color w:val="47474C"/>
          <w:kern w:val="0"/>
          <w:sz w:val="24"/>
          <w:szCs w:val="24"/>
        </w:rPr>
      </w:pPr>
      <w:r w:rsidRPr="00EE7310">
        <w:rPr>
          <w:rFonts w:ascii="Calibri" w:eastAsia="Calibri" w:hAnsi="Calibri" w:cs="Calibri"/>
          <w:color w:val="47474C"/>
          <w:kern w:val="0"/>
          <w:sz w:val="24"/>
          <w:szCs w:val="24"/>
        </w:rPr>
        <w:t>1.</w:t>
      </w:r>
      <w:r w:rsidRPr="00EE7310">
        <w:rPr>
          <w:rFonts w:ascii="Times New Roman" w:eastAsia="Calibri" w:hAnsi="Times New Roman" w:cs="Times New Roman"/>
          <w:color w:val="47474C"/>
          <w:kern w:val="0"/>
          <w:sz w:val="14"/>
          <w:szCs w:val="14"/>
        </w:rPr>
        <w:t xml:space="preserve">      </w:t>
      </w:r>
      <w:r w:rsidRPr="00EE7310">
        <w:rPr>
          <w:rFonts w:ascii="Calibri" w:eastAsia="굴림" w:hAnsi="Calibri" w:cs="굴림"/>
          <w:color w:val="47474C"/>
          <w:kern w:val="0"/>
          <w:sz w:val="24"/>
          <w:szCs w:val="24"/>
        </w:rPr>
        <w:t xml:space="preserve">Each team submits a research proposal to the OIA </w:t>
      </w:r>
    </w:p>
    <w:p w:rsidR="00EE7310" w:rsidRPr="00EE7310" w:rsidRDefault="00EE7310" w:rsidP="00EE7310">
      <w:pPr>
        <w:widowControl/>
        <w:tabs>
          <w:tab w:val="num" w:pos="720"/>
        </w:tabs>
        <w:wordWrap/>
        <w:autoSpaceDE/>
        <w:autoSpaceDN/>
        <w:spacing w:line="336" w:lineRule="auto"/>
        <w:ind w:left="540" w:hanging="360"/>
        <w:jc w:val="left"/>
        <w:textAlignment w:val="center"/>
        <w:rPr>
          <w:rFonts w:ascii="Calibri" w:eastAsia="굴림" w:hAnsi="Calibri" w:cs="굴림"/>
          <w:color w:val="47474C"/>
          <w:kern w:val="0"/>
          <w:sz w:val="24"/>
          <w:szCs w:val="24"/>
        </w:rPr>
      </w:pPr>
      <w:r w:rsidRPr="00EE7310">
        <w:rPr>
          <w:rFonts w:ascii="Calibri" w:eastAsia="Calibri" w:hAnsi="Calibri" w:cs="Calibri"/>
          <w:color w:val="47474C"/>
          <w:kern w:val="0"/>
          <w:sz w:val="24"/>
          <w:szCs w:val="24"/>
        </w:rPr>
        <w:t>2.</w:t>
      </w:r>
      <w:r w:rsidRPr="00EE7310">
        <w:rPr>
          <w:rFonts w:ascii="Times New Roman" w:eastAsia="Calibri" w:hAnsi="Times New Roman" w:cs="Times New Roman"/>
          <w:color w:val="47474C"/>
          <w:kern w:val="0"/>
          <w:sz w:val="14"/>
          <w:szCs w:val="14"/>
        </w:rPr>
        <w:t xml:space="preserve">      </w:t>
      </w:r>
      <w:r w:rsidRPr="00EE7310">
        <w:rPr>
          <w:rFonts w:ascii="Calibri" w:eastAsia="굴림" w:hAnsi="Calibri" w:cs="굴림"/>
          <w:color w:val="47474C"/>
          <w:kern w:val="0"/>
          <w:sz w:val="24"/>
          <w:szCs w:val="24"/>
        </w:rPr>
        <w:t xml:space="preserve">The research proposals will be screened and evaluated </w:t>
      </w:r>
    </w:p>
    <w:p w:rsidR="00EE7310" w:rsidRPr="00EE7310" w:rsidRDefault="00EE7310" w:rsidP="00EE7310">
      <w:pPr>
        <w:widowControl/>
        <w:tabs>
          <w:tab w:val="num" w:pos="720"/>
        </w:tabs>
        <w:wordWrap/>
        <w:autoSpaceDE/>
        <w:autoSpaceDN/>
        <w:spacing w:line="336" w:lineRule="auto"/>
        <w:ind w:left="540" w:hanging="360"/>
        <w:jc w:val="left"/>
        <w:textAlignment w:val="center"/>
        <w:rPr>
          <w:rFonts w:ascii="Calibri" w:eastAsia="굴림" w:hAnsi="Calibri" w:cs="굴림"/>
          <w:color w:val="47474C"/>
          <w:kern w:val="0"/>
          <w:sz w:val="24"/>
          <w:szCs w:val="24"/>
        </w:rPr>
      </w:pPr>
      <w:r w:rsidRPr="00EE7310">
        <w:rPr>
          <w:rFonts w:ascii="Calibri" w:eastAsia="Calibri" w:hAnsi="Calibri" w:cs="Calibri"/>
          <w:color w:val="47474C"/>
          <w:kern w:val="0"/>
          <w:sz w:val="24"/>
          <w:szCs w:val="24"/>
        </w:rPr>
        <w:t>3.</w:t>
      </w:r>
      <w:r w:rsidRPr="00EE7310">
        <w:rPr>
          <w:rFonts w:ascii="Times New Roman" w:eastAsia="Calibri" w:hAnsi="Times New Roman" w:cs="Times New Roman"/>
          <w:color w:val="47474C"/>
          <w:kern w:val="0"/>
          <w:sz w:val="14"/>
          <w:szCs w:val="14"/>
        </w:rPr>
        <w:t xml:space="preserve">      </w:t>
      </w:r>
      <w:r w:rsidRPr="00EE7310">
        <w:rPr>
          <w:rFonts w:ascii="Calibri" w:eastAsia="굴림" w:hAnsi="Calibri" w:cs="굴림"/>
          <w:color w:val="47474C"/>
          <w:kern w:val="0"/>
          <w:sz w:val="24"/>
          <w:szCs w:val="24"/>
        </w:rPr>
        <w:t xml:space="preserve">The OIA will post the list of selected teams on its website.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xml:space="preserve">Note: Approximately 10 teams will be selected.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w:t>
      </w:r>
    </w:p>
    <w:p w:rsidR="00EE7310" w:rsidRPr="00EE7310" w:rsidRDefault="00EE7310" w:rsidP="00EE7310">
      <w:pPr>
        <w:widowControl/>
        <w:wordWrap/>
        <w:autoSpaceDE/>
        <w:autoSpaceDN/>
        <w:spacing w:line="336" w:lineRule="auto"/>
        <w:ind w:left="540"/>
        <w:jc w:val="left"/>
        <w:rPr>
          <w:rFonts w:ascii="Calibri" w:eastAsia="굴림" w:hAnsi="Calibri" w:cs="굴림"/>
          <w:b/>
          <w:color w:val="47474C"/>
          <w:kern w:val="0"/>
          <w:sz w:val="24"/>
          <w:szCs w:val="24"/>
        </w:rPr>
      </w:pPr>
      <w:r w:rsidRPr="00EE7310">
        <w:rPr>
          <w:rFonts w:ascii="Calibri" w:eastAsia="굴림" w:hAnsi="Calibri" w:cs="굴림"/>
          <w:b/>
          <w:color w:val="47474C"/>
          <w:kern w:val="0"/>
          <w:sz w:val="24"/>
          <w:szCs w:val="24"/>
        </w:rPr>
        <w:t>Evaluation Variables</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xml:space="preserve">Research capacity, international cooperation (importance and relevance of research project, research impact) and research design (purpose, results and so on)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w:t>
      </w:r>
    </w:p>
    <w:p w:rsidR="00EE7310" w:rsidRPr="00EE7310" w:rsidRDefault="00EE7310" w:rsidP="00EE7310">
      <w:pPr>
        <w:widowControl/>
        <w:wordWrap/>
        <w:autoSpaceDE/>
        <w:autoSpaceDN/>
        <w:spacing w:line="336" w:lineRule="auto"/>
        <w:ind w:left="540"/>
        <w:jc w:val="left"/>
        <w:rPr>
          <w:rFonts w:ascii="Calibri" w:eastAsia="굴림" w:hAnsi="Calibri" w:cs="굴림"/>
          <w:b/>
          <w:color w:val="47474C"/>
          <w:kern w:val="0"/>
          <w:sz w:val="24"/>
          <w:szCs w:val="24"/>
        </w:rPr>
      </w:pPr>
      <w:r w:rsidRPr="00EE7310">
        <w:rPr>
          <w:rFonts w:ascii="Calibri" w:eastAsia="굴림" w:hAnsi="Calibri" w:cs="굴림"/>
          <w:b/>
          <w:color w:val="47474C"/>
          <w:kern w:val="0"/>
          <w:sz w:val="24"/>
          <w:szCs w:val="24"/>
        </w:rPr>
        <w:t xml:space="preserve">Team composition </w:t>
      </w:r>
    </w:p>
    <w:p w:rsidR="00EE7310" w:rsidRPr="00EE7310" w:rsidRDefault="00EE7310" w:rsidP="00EE7310">
      <w:pPr>
        <w:widowControl/>
        <w:tabs>
          <w:tab w:val="num" w:pos="720"/>
        </w:tabs>
        <w:wordWrap/>
        <w:autoSpaceDE/>
        <w:autoSpaceDN/>
        <w:spacing w:line="336" w:lineRule="auto"/>
        <w:ind w:left="540" w:hanging="360"/>
        <w:jc w:val="left"/>
        <w:textAlignment w:val="center"/>
        <w:rPr>
          <w:rFonts w:ascii="굴림" w:eastAsia="굴림" w:hAnsi="굴림" w:cs="굴림"/>
          <w:color w:val="47474C"/>
          <w:kern w:val="0"/>
          <w:sz w:val="24"/>
          <w:szCs w:val="24"/>
        </w:rPr>
      </w:pPr>
      <w:r w:rsidRPr="00EE7310">
        <w:rPr>
          <w:rFonts w:ascii="Symbol" w:eastAsia="Symbol" w:hAnsi="Symbol" w:cs="Symbol"/>
          <w:color w:val="47474C"/>
          <w:kern w:val="0"/>
          <w:szCs w:val="20"/>
        </w:rPr>
        <w:t></w:t>
      </w:r>
      <w:r w:rsidRPr="00EE7310">
        <w:rPr>
          <w:rFonts w:ascii="Times New Roman" w:eastAsia="Symbol" w:hAnsi="Times New Roman" w:cs="Times New Roman"/>
          <w:color w:val="47474C"/>
          <w:kern w:val="0"/>
          <w:sz w:val="14"/>
          <w:szCs w:val="14"/>
        </w:rPr>
        <w:t xml:space="preserve">         </w:t>
      </w:r>
      <w:r w:rsidRPr="00EE7310">
        <w:rPr>
          <w:rFonts w:ascii="Calibri" w:eastAsia="굴림" w:hAnsi="Calibri" w:cs="굴림"/>
          <w:color w:val="47474C"/>
          <w:kern w:val="0"/>
          <w:sz w:val="24"/>
          <w:szCs w:val="24"/>
        </w:rPr>
        <w:t xml:space="preserve">Team supervisor(s) has to be SNU full-time faculty member(s). </w:t>
      </w:r>
      <w:r w:rsidRPr="00EE7310">
        <w:rPr>
          <w:rFonts w:ascii="Calibri" w:eastAsia="굴림" w:hAnsi="Calibri" w:cs="굴림"/>
          <w:color w:val="47474C"/>
          <w:kern w:val="0"/>
          <w:sz w:val="24"/>
          <w:szCs w:val="24"/>
        </w:rPr>
        <w:br/>
        <w:t xml:space="preserve">A team can receive supervision from more than one (1) SNU faculty member, but </w:t>
      </w:r>
      <w:r w:rsidRPr="00EE7310">
        <w:rPr>
          <w:rFonts w:ascii="Calibri" w:eastAsia="굴림" w:hAnsi="Calibri" w:cs="굴림"/>
          <w:color w:val="47474C"/>
          <w:kern w:val="0"/>
          <w:sz w:val="24"/>
          <w:szCs w:val="24"/>
        </w:rPr>
        <w:lastRenderedPageBreak/>
        <w:t xml:space="preserve">research supervision fee will be paid only to one (1) supervisor for each team. The supervisor(s) has to supervise only in S. Korea (research project budget should NOT include supervisor's travel expenses.) </w:t>
      </w:r>
    </w:p>
    <w:p w:rsidR="00EE7310" w:rsidRPr="00EE7310" w:rsidRDefault="00EE7310" w:rsidP="00EE7310">
      <w:pPr>
        <w:widowControl/>
        <w:tabs>
          <w:tab w:val="num" w:pos="720"/>
        </w:tabs>
        <w:wordWrap/>
        <w:autoSpaceDE/>
        <w:autoSpaceDN/>
        <w:spacing w:line="336" w:lineRule="auto"/>
        <w:ind w:left="540" w:hanging="360"/>
        <w:jc w:val="left"/>
        <w:textAlignment w:val="center"/>
        <w:rPr>
          <w:rFonts w:ascii="굴림" w:eastAsia="굴림" w:hAnsi="굴림" w:cs="굴림"/>
          <w:color w:val="47474C"/>
          <w:kern w:val="0"/>
          <w:sz w:val="24"/>
          <w:szCs w:val="24"/>
        </w:rPr>
      </w:pPr>
      <w:r w:rsidRPr="00EE7310">
        <w:rPr>
          <w:rFonts w:ascii="Symbol" w:eastAsia="Symbol" w:hAnsi="Symbol" w:cs="Symbol"/>
          <w:color w:val="47474C"/>
          <w:kern w:val="0"/>
          <w:szCs w:val="20"/>
        </w:rPr>
        <w:t></w:t>
      </w:r>
      <w:r w:rsidRPr="00EE7310">
        <w:rPr>
          <w:rFonts w:ascii="Times New Roman" w:eastAsia="Symbol" w:hAnsi="Times New Roman" w:cs="Times New Roman"/>
          <w:color w:val="47474C"/>
          <w:kern w:val="0"/>
          <w:sz w:val="14"/>
          <w:szCs w:val="14"/>
        </w:rPr>
        <w:t xml:space="preserve">         </w:t>
      </w:r>
      <w:proofErr w:type="gramStart"/>
      <w:r w:rsidRPr="00EE7310">
        <w:rPr>
          <w:rFonts w:ascii="Calibri" w:eastAsia="굴림" w:hAnsi="Calibri" w:cs="굴림"/>
          <w:color w:val="47474C"/>
          <w:kern w:val="0"/>
          <w:sz w:val="24"/>
          <w:szCs w:val="24"/>
        </w:rPr>
        <w:t>Each</w:t>
      </w:r>
      <w:proofErr w:type="gramEnd"/>
      <w:r w:rsidRPr="00EE7310">
        <w:rPr>
          <w:rFonts w:ascii="Calibri" w:eastAsia="굴림" w:hAnsi="Calibri" w:cs="굴림"/>
          <w:color w:val="47474C"/>
          <w:kern w:val="0"/>
          <w:sz w:val="24"/>
          <w:szCs w:val="24"/>
        </w:rPr>
        <w:t xml:space="preserve"> team should be composed of 4-5 SNU graduate students. </w:t>
      </w:r>
    </w:p>
    <w:p w:rsidR="00EE7310" w:rsidRPr="00EE7310" w:rsidRDefault="00EE7310" w:rsidP="00EE7310">
      <w:pPr>
        <w:widowControl/>
        <w:tabs>
          <w:tab w:val="num" w:pos="720"/>
        </w:tabs>
        <w:wordWrap/>
        <w:autoSpaceDE/>
        <w:autoSpaceDN/>
        <w:spacing w:line="336" w:lineRule="auto"/>
        <w:ind w:left="540" w:hanging="360"/>
        <w:jc w:val="left"/>
        <w:textAlignment w:val="center"/>
        <w:rPr>
          <w:rFonts w:ascii="굴림" w:eastAsia="굴림" w:hAnsi="굴림" w:cs="굴림"/>
          <w:color w:val="47474C"/>
          <w:kern w:val="0"/>
          <w:sz w:val="24"/>
          <w:szCs w:val="24"/>
        </w:rPr>
      </w:pPr>
      <w:r w:rsidRPr="00EE7310">
        <w:rPr>
          <w:rFonts w:ascii="Symbol" w:eastAsia="Symbol" w:hAnsi="Symbol" w:cs="Symbol"/>
          <w:color w:val="47474C"/>
          <w:kern w:val="0"/>
          <w:szCs w:val="20"/>
        </w:rPr>
        <w:t></w:t>
      </w:r>
      <w:r w:rsidRPr="00EE7310">
        <w:rPr>
          <w:rFonts w:ascii="Times New Roman" w:eastAsia="Symbol" w:hAnsi="Times New Roman" w:cs="Times New Roman"/>
          <w:color w:val="47474C"/>
          <w:kern w:val="0"/>
          <w:sz w:val="14"/>
          <w:szCs w:val="14"/>
        </w:rPr>
        <w:t xml:space="preserve">         </w:t>
      </w:r>
      <w:proofErr w:type="gramStart"/>
      <w:r w:rsidRPr="00EE7310">
        <w:rPr>
          <w:rFonts w:ascii="Calibri" w:eastAsia="굴림" w:hAnsi="Calibri" w:cs="굴림"/>
          <w:color w:val="47474C"/>
          <w:kern w:val="0"/>
          <w:sz w:val="24"/>
          <w:szCs w:val="24"/>
        </w:rPr>
        <w:t>It</w:t>
      </w:r>
      <w:proofErr w:type="gramEnd"/>
      <w:r w:rsidRPr="00EE7310">
        <w:rPr>
          <w:rFonts w:ascii="Calibri" w:eastAsia="굴림" w:hAnsi="Calibri" w:cs="굴림"/>
          <w:color w:val="47474C"/>
          <w:kern w:val="0"/>
          <w:sz w:val="24"/>
          <w:szCs w:val="24"/>
        </w:rPr>
        <w:t xml:space="preserve"> is possible to form a team from other SNU departments, colleges, and graduate schools. </w:t>
      </w:r>
    </w:p>
    <w:p w:rsidR="00EE7310" w:rsidRPr="00EE7310" w:rsidRDefault="00EE7310" w:rsidP="00EE7310">
      <w:pPr>
        <w:widowControl/>
        <w:tabs>
          <w:tab w:val="num" w:pos="720"/>
        </w:tabs>
        <w:wordWrap/>
        <w:autoSpaceDE/>
        <w:autoSpaceDN/>
        <w:spacing w:line="336" w:lineRule="auto"/>
        <w:ind w:left="540" w:hanging="360"/>
        <w:jc w:val="left"/>
        <w:textAlignment w:val="center"/>
        <w:rPr>
          <w:rFonts w:ascii="굴림" w:eastAsia="굴림" w:hAnsi="굴림" w:cs="굴림"/>
          <w:color w:val="47474C"/>
          <w:kern w:val="0"/>
          <w:sz w:val="24"/>
          <w:szCs w:val="24"/>
        </w:rPr>
      </w:pPr>
      <w:r w:rsidRPr="00EE7310">
        <w:rPr>
          <w:rFonts w:ascii="Symbol" w:eastAsia="Symbol" w:hAnsi="Symbol" w:cs="Symbol"/>
          <w:color w:val="47474C"/>
          <w:kern w:val="0"/>
          <w:szCs w:val="20"/>
        </w:rPr>
        <w:t></w:t>
      </w:r>
      <w:r w:rsidRPr="00EE7310">
        <w:rPr>
          <w:rFonts w:ascii="Times New Roman" w:eastAsia="Symbol" w:hAnsi="Times New Roman" w:cs="Times New Roman"/>
          <w:color w:val="47474C"/>
          <w:kern w:val="0"/>
          <w:sz w:val="14"/>
          <w:szCs w:val="14"/>
        </w:rPr>
        <w:t xml:space="preserve">         </w:t>
      </w:r>
      <w:proofErr w:type="gramStart"/>
      <w:r w:rsidRPr="00EE7310">
        <w:rPr>
          <w:rFonts w:ascii="Calibri" w:eastAsia="굴림" w:hAnsi="Calibri" w:cs="굴림"/>
          <w:color w:val="47474C"/>
          <w:kern w:val="0"/>
          <w:sz w:val="24"/>
          <w:szCs w:val="24"/>
        </w:rPr>
        <w:t>A</w:t>
      </w:r>
      <w:proofErr w:type="gramEnd"/>
      <w:r w:rsidRPr="00EE7310">
        <w:rPr>
          <w:rFonts w:ascii="Calibri" w:eastAsia="굴림" w:hAnsi="Calibri" w:cs="굴림"/>
          <w:color w:val="47474C"/>
          <w:kern w:val="0"/>
          <w:sz w:val="24"/>
          <w:szCs w:val="24"/>
        </w:rPr>
        <w:t xml:space="preserve"> participant cannot be a part of more than one (1) team. </w:t>
      </w:r>
    </w:p>
    <w:p w:rsidR="00EE7310" w:rsidRPr="00EE7310" w:rsidRDefault="00EE7310" w:rsidP="00EE7310">
      <w:pPr>
        <w:widowControl/>
        <w:tabs>
          <w:tab w:val="num" w:pos="720"/>
        </w:tabs>
        <w:wordWrap/>
        <w:autoSpaceDE/>
        <w:autoSpaceDN/>
        <w:spacing w:line="336" w:lineRule="auto"/>
        <w:ind w:left="540" w:hanging="360"/>
        <w:jc w:val="left"/>
        <w:textAlignment w:val="center"/>
        <w:rPr>
          <w:rFonts w:ascii="굴림" w:eastAsia="굴림" w:hAnsi="굴림" w:cs="굴림"/>
          <w:color w:val="47474C"/>
          <w:kern w:val="0"/>
          <w:sz w:val="24"/>
          <w:szCs w:val="24"/>
        </w:rPr>
      </w:pPr>
      <w:r w:rsidRPr="00EE7310">
        <w:rPr>
          <w:rFonts w:ascii="Symbol" w:eastAsia="Symbol" w:hAnsi="Symbol" w:cs="Symbol"/>
          <w:color w:val="47474C"/>
          <w:kern w:val="0"/>
          <w:szCs w:val="20"/>
        </w:rPr>
        <w:t></w:t>
      </w:r>
      <w:r w:rsidRPr="00EE7310">
        <w:rPr>
          <w:rFonts w:ascii="Times New Roman" w:eastAsia="Symbol" w:hAnsi="Times New Roman" w:cs="Times New Roman"/>
          <w:color w:val="47474C"/>
          <w:kern w:val="0"/>
          <w:sz w:val="14"/>
          <w:szCs w:val="14"/>
        </w:rPr>
        <w:t xml:space="preserve">         </w:t>
      </w:r>
      <w:proofErr w:type="gramStart"/>
      <w:r w:rsidRPr="00EE7310">
        <w:rPr>
          <w:rFonts w:ascii="Calibri" w:eastAsia="굴림" w:hAnsi="Calibri" w:cs="굴림"/>
          <w:color w:val="47474C"/>
          <w:kern w:val="0"/>
          <w:sz w:val="24"/>
          <w:szCs w:val="24"/>
        </w:rPr>
        <w:t>Each</w:t>
      </w:r>
      <w:proofErr w:type="gramEnd"/>
      <w:r w:rsidRPr="00EE7310">
        <w:rPr>
          <w:rFonts w:ascii="Calibri" w:eastAsia="굴림" w:hAnsi="Calibri" w:cs="굴림"/>
          <w:color w:val="47474C"/>
          <w:kern w:val="0"/>
          <w:sz w:val="24"/>
          <w:szCs w:val="24"/>
        </w:rPr>
        <w:t xml:space="preserve"> team should carry out research in the country of research project more than 1 week.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w:t>
      </w:r>
    </w:p>
    <w:p w:rsidR="00EE7310" w:rsidRPr="00EE7310" w:rsidRDefault="00EE7310" w:rsidP="00EE7310">
      <w:pPr>
        <w:widowControl/>
        <w:wordWrap/>
        <w:autoSpaceDE/>
        <w:autoSpaceDN/>
        <w:spacing w:line="336" w:lineRule="auto"/>
        <w:ind w:left="540"/>
        <w:jc w:val="left"/>
        <w:rPr>
          <w:rFonts w:ascii="Calibri" w:eastAsia="굴림" w:hAnsi="Calibri" w:cs="굴림"/>
          <w:b/>
          <w:color w:val="47474C"/>
          <w:kern w:val="0"/>
          <w:sz w:val="24"/>
          <w:szCs w:val="24"/>
        </w:rPr>
      </w:pPr>
      <w:r w:rsidRPr="00EE7310">
        <w:rPr>
          <w:rFonts w:ascii="Calibri" w:eastAsia="굴림" w:hAnsi="Calibri" w:cs="굴림"/>
          <w:b/>
          <w:color w:val="47474C"/>
          <w:kern w:val="0"/>
          <w:sz w:val="24"/>
          <w:szCs w:val="24"/>
        </w:rPr>
        <w:t xml:space="preserve">Qualification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xml:space="preserve">SNU graduate students (incl. research students, excl. students taking a leave of absence, undergraduate students)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w:t>
      </w:r>
    </w:p>
    <w:p w:rsidR="00EE7310" w:rsidRPr="00EE7310" w:rsidRDefault="00EE7310" w:rsidP="00EE7310">
      <w:pPr>
        <w:widowControl/>
        <w:wordWrap/>
        <w:autoSpaceDE/>
        <w:autoSpaceDN/>
        <w:spacing w:line="336" w:lineRule="auto"/>
        <w:ind w:left="540"/>
        <w:jc w:val="left"/>
        <w:rPr>
          <w:rFonts w:ascii="Calibri" w:eastAsia="굴림" w:hAnsi="Calibri" w:cs="굴림"/>
          <w:b/>
          <w:color w:val="47474C"/>
          <w:kern w:val="0"/>
          <w:sz w:val="24"/>
          <w:szCs w:val="24"/>
        </w:rPr>
      </w:pPr>
      <w:r w:rsidRPr="00EE7310">
        <w:rPr>
          <w:rFonts w:ascii="Calibri" w:eastAsia="굴림" w:hAnsi="Calibri" w:cs="굴림"/>
          <w:b/>
          <w:color w:val="47474C"/>
          <w:kern w:val="0"/>
          <w:sz w:val="24"/>
          <w:szCs w:val="24"/>
        </w:rPr>
        <w:t xml:space="preserve">Documents to Submit </w:t>
      </w:r>
    </w:p>
    <w:p w:rsidR="00EE7310" w:rsidRPr="00EE7310" w:rsidRDefault="00EE7310" w:rsidP="00EE7310">
      <w:pPr>
        <w:widowControl/>
        <w:tabs>
          <w:tab w:val="num" w:pos="720"/>
        </w:tabs>
        <w:wordWrap/>
        <w:autoSpaceDE/>
        <w:autoSpaceDN/>
        <w:spacing w:line="336" w:lineRule="auto"/>
        <w:ind w:left="540" w:hanging="360"/>
        <w:jc w:val="left"/>
        <w:textAlignment w:val="center"/>
        <w:rPr>
          <w:rFonts w:ascii="Calibri" w:eastAsia="굴림" w:hAnsi="Calibri" w:cs="굴림"/>
          <w:color w:val="47474C"/>
          <w:kern w:val="0"/>
          <w:sz w:val="24"/>
          <w:szCs w:val="24"/>
        </w:rPr>
      </w:pPr>
      <w:r w:rsidRPr="00EE7310">
        <w:rPr>
          <w:rFonts w:ascii="Calibri" w:eastAsia="Calibri" w:hAnsi="Calibri" w:cs="Calibri"/>
          <w:color w:val="47474C"/>
          <w:kern w:val="0"/>
          <w:sz w:val="24"/>
          <w:szCs w:val="24"/>
        </w:rPr>
        <w:t>1.</w:t>
      </w:r>
      <w:r w:rsidRPr="00EE7310">
        <w:rPr>
          <w:rFonts w:ascii="Times New Roman" w:eastAsia="Calibri" w:hAnsi="Times New Roman" w:cs="Times New Roman"/>
          <w:color w:val="47474C"/>
          <w:kern w:val="0"/>
          <w:sz w:val="14"/>
          <w:szCs w:val="14"/>
        </w:rPr>
        <w:t xml:space="preserve">      </w:t>
      </w:r>
      <w:r w:rsidRPr="00EE7310">
        <w:rPr>
          <w:rFonts w:ascii="Calibri" w:eastAsia="굴림" w:hAnsi="Calibri" w:cs="굴림"/>
          <w:color w:val="47474C"/>
          <w:kern w:val="0"/>
          <w:sz w:val="24"/>
          <w:szCs w:val="24"/>
        </w:rPr>
        <w:t xml:space="preserve">Application Form (Attached) </w:t>
      </w:r>
    </w:p>
    <w:p w:rsidR="00EE7310" w:rsidRPr="00EE7310" w:rsidRDefault="00EE7310" w:rsidP="00EE7310">
      <w:pPr>
        <w:widowControl/>
        <w:tabs>
          <w:tab w:val="num" w:pos="720"/>
        </w:tabs>
        <w:wordWrap/>
        <w:autoSpaceDE/>
        <w:autoSpaceDN/>
        <w:spacing w:line="336" w:lineRule="auto"/>
        <w:ind w:left="540" w:hanging="360"/>
        <w:jc w:val="left"/>
        <w:textAlignment w:val="center"/>
        <w:rPr>
          <w:rFonts w:ascii="Calibri" w:eastAsia="굴림" w:hAnsi="Calibri" w:cs="굴림"/>
          <w:color w:val="47474C"/>
          <w:kern w:val="0"/>
          <w:sz w:val="24"/>
          <w:szCs w:val="24"/>
        </w:rPr>
      </w:pPr>
      <w:r w:rsidRPr="00EE7310">
        <w:rPr>
          <w:rFonts w:ascii="Calibri" w:eastAsia="Calibri" w:hAnsi="Calibri" w:cs="Calibri"/>
          <w:color w:val="47474C"/>
          <w:kern w:val="0"/>
          <w:sz w:val="24"/>
          <w:szCs w:val="24"/>
        </w:rPr>
        <w:t>2.</w:t>
      </w:r>
      <w:r w:rsidRPr="00EE7310">
        <w:rPr>
          <w:rFonts w:ascii="Times New Roman" w:eastAsia="Calibri" w:hAnsi="Times New Roman" w:cs="Times New Roman"/>
          <w:color w:val="47474C"/>
          <w:kern w:val="0"/>
          <w:sz w:val="14"/>
          <w:szCs w:val="14"/>
        </w:rPr>
        <w:t xml:space="preserve">      </w:t>
      </w:r>
      <w:r w:rsidRPr="00EE7310">
        <w:rPr>
          <w:rFonts w:ascii="Calibri" w:eastAsia="굴림" w:hAnsi="Calibri" w:cs="굴림"/>
          <w:color w:val="47474C"/>
          <w:kern w:val="0"/>
          <w:sz w:val="24"/>
          <w:szCs w:val="24"/>
        </w:rPr>
        <w:t xml:space="preserve">Team Research Proposal (within A4 10 pages) </w:t>
      </w:r>
    </w:p>
    <w:p w:rsidR="00EE7310" w:rsidRPr="00EE7310" w:rsidRDefault="00EE7310" w:rsidP="00EE7310">
      <w:pPr>
        <w:widowControl/>
        <w:tabs>
          <w:tab w:val="num" w:pos="720"/>
        </w:tabs>
        <w:wordWrap/>
        <w:autoSpaceDE/>
        <w:autoSpaceDN/>
        <w:spacing w:line="336" w:lineRule="auto"/>
        <w:ind w:left="540" w:hanging="360"/>
        <w:jc w:val="left"/>
        <w:textAlignment w:val="center"/>
        <w:rPr>
          <w:rFonts w:ascii="Calibri" w:eastAsia="굴림" w:hAnsi="Calibri" w:cs="굴림"/>
          <w:color w:val="47474C"/>
          <w:kern w:val="0"/>
          <w:sz w:val="24"/>
          <w:szCs w:val="24"/>
        </w:rPr>
      </w:pPr>
      <w:r w:rsidRPr="00EE7310">
        <w:rPr>
          <w:rFonts w:ascii="Calibri" w:eastAsia="Calibri" w:hAnsi="Calibri" w:cs="Calibri"/>
          <w:color w:val="47474C"/>
          <w:kern w:val="0"/>
          <w:sz w:val="24"/>
          <w:szCs w:val="24"/>
        </w:rPr>
        <w:t>3.</w:t>
      </w:r>
      <w:r w:rsidRPr="00EE7310">
        <w:rPr>
          <w:rFonts w:ascii="Times New Roman" w:eastAsia="Calibri" w:hAnsi="Times New Roman" w:cs="Times New Roman"/>
          <w:color w:val="47474C"/>
          <w:kern w:val="0"/>
          <w:sz w:val="14"/>
          <w:szCs w:val="14"/>
        </w:rPr>
        <w:t xml:space="preserve">      </w:t>
      </w:r>
      <w:r w:rsidRPr="00EE7310">
        <w:rPr>
          <w:rFonts w:ascii="Calibri" w:eastAsia="굴림" w:hAnsi="Calibri" w:cs="굴림"/>
          <w:color w:val="47474C"/>
          <w:kern w:val="0"/>
          <w:sz w:val="24"/>
          <w:szCs w:val="24"/>
        </w:rPr>
        <w:t xml:space="preserve">Estimated Budget </w:t>
      </w:r>
    </w:p>
    <w:p w:rsidR="00EE7310" w:rsidRPr="00EE7310" w:rsidRDefault="00EE7310" w:rsidP="00EE7310">
      <w:pPr>
        <w:widowControl/>
        <w:tabs>
          <w:tab w:val="num" w:pos="720"/>
        </w:tabs>
        <w:wordWrap/>
        <w:autoSpaceDE/>
        <w:autoSpaceDN/>
        <w:spacing w:line="336" w:lineRule="auto"/>
        <w:ind w:left="540" w:hanging="360"/>
        <w:jc w:val="left"/>
        <w:textAlignment w:val="center"/>
        <w:rPr>
          <w:rFonts w:ascii="Calibri" w:eastAsia="굴림" w:hAnsi="Calibri" w:cs="굴림"/>
          <w:color w:val="47474C"/>
          <w:kern w:val="0"/>
          <w:sz w:val="24"/>
          <w:szCs w:val="24"/>
        </w:rPr>
      </w:pPr>
      <w:r w:rsidRPr="00EE7310">
        <w:rPr>
          <w:rFonts w:ascii="Calibri" w:eastAsia="Calibri" w:hAnsi="Calibri" w:cs="Calibri"/>
          <w:color w:val="47474C"/>
          <w:kern w:val="0"/>
          <w:sz w:val="24"/>
          <w:szCs w:val="24"/>
        </w:rPr>
        <w:t>4.</w:t>
      </w:r>
      <w:r w:rsidRPr="00EE7310">
        <w:rPr>
          <w:rFonts w:ascii="Times New Roman" w:eastAsia="Calibri" w:hAnsi="Times New Roman" w:cs="Times New Roman"/>
          <w:color w:val="47474C"/>
          <w:kern w:val="0"/>
          <w:sz w:val="14"/>
          <w:szCs w:val="14"/>
        </w:rPr>
        <w:t xml:space="preserve">      </w:t>
      </w:r>
      <w:r w:rsidRPr="00EE7310">
        <w:rPr>
          <w:rFonts w:ascii="Calibri" w:eastAsia="굴림" w:hAnsi="Calibri" w:cs="굴림"/>
          <w:color w:val="47474C"/>
          <w:kern w:val="0"/>
          <w:sz w:val="24"/>
          <w:szCs w:val="24"/>
        </w:rPr>
        <w:t xml:space="preserve">Student Registration Certificate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w:t>
      </w:r>
    </w:p>
    <w:p w:rsidR="00EE7310" w:rsidRPr="00EE7310" w:rsidRDefault="00EE7310" w:rsidP="00EE7310">
      <w:pPr>
        <w:widowControl/>
        <w:wordWrap/>
        <w:autoSpaceDE/>
        <w:autoSpaceDN/>
        <w:spacing w:line="336" w:lineRule="auto"/>
        <w:ind w:left="540"/>
        <w:jc w:val="left"/>
        <w:rPr>
          <w:rFonts w:ascii="Calibri" w:eastAsia="굴림" w:hAnsi="Calibri" w:cs="굴림"/>
          <w:b/>
          <w:color w:val="47474C"/>
          <w:kern w:val="0"/>
          <w:sz w:val="24"/>
          <w:szCs w:val="24"/>
        </w:rPr>
      </w:pPr>
      <w:r w:rsidRPr="00EE7310">
        <w:rPr>
          <w:rFonts w:ascii="Calibri" w:eastAsia="굴림" w:hAnsi="Calibri" w:cs="굴림"/>
          <w:b/>
          <w:color w:val="47474C"/>
          <w:kern w:val="0"/>
          <w:sz w:val="24"/>
          <w:szCs w:val="24"/>
        </w:rPr>
        <w:t xml:space="preserve">Research Fund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xml:space="preserve">Max. KRW 15,000,000 per team </w:t>
      </w:r>
    </w:p>
    <w:p w:rsidR="00EE7310" w:rsidRPr="00EE7310" w:rsidRDefault="00EE7310" w:rsidP="00EE7310">
      <w:pPr>
        <w:widowControl/>
        <w:tabs>
          <w:tab w:val="num" w:pos="720"/>
        </w:tabs>
        <w:wordWrap/>
        <w:autoSpaceDE/>
        <w:autoSpaceDN/>
        <w:spacing w:line="336" w:lineRule="auto"/>
        <w:ind w:left="540" w:hanging="360"/>
        <w:jc w:val="left"/>
        <w:textAlignment w:val="center"/>
        <w:rPr>
          <w:rFonts w:ascii="굴림" w:eastAsia="굴림" w:hAnsi="굴림" w:cs="굴림"/>
          <w:color w:val="47474C"/>
          <w:kern w:val="0"/>
          <w:sz w:val="24"/>
          <w:szCs w:val="24"/>
        </w:rPr>
      </w:pPr>
      <w:r w:rsidRPr="00EE7310">
        <w:rPr>
          <w:rFonts w:ascii="Symbol" w:eastAsia="Symbol" w:hAnsi="Symbol" w:cs="Symbol"/>
          <w:color w:val="47474C"/>
          <w:kern w:val="0"/>
          <w:szCs w:val="20"/>
        </w:rPr>
        <w:t></w:t>
      </w:r>
      <w:r w:rsidRPr="00EE7310">
        <w:rPr>
          <w:rFonts w:ascii="Times New Roman" w:eastAsia="Symbol" w:hAnsi="Times New Roman" w:cs="Times New Roman"/>
          <w:color w:val="47474C"/>
          <w:kern w:val="0"/>
          <w:sz w:val="14"/>
          <w:szCs w:val="14"/>
        </w:rPr>
        <w:t xml:space="preserve">         </w:t>
      </w:r>
      <w:r w:rsidRPr="00EE7310">
        <w:rPr>
          <w:rFonts w:ascii="Calibri" w:eastAsia="굴림" w:hAnsi="Calibri" w:cs="굴림"/>
          <w:color w:val="47474C"/>
          <w:kern w:val="0"/>
          <w:sz w:val="24"/>
          <w:szCs w:val="24"/>
        </w:rPr>
        <w:t xml:space="preserve">Research fund should only contribute to expenses for research project abroad (excl. expenses for books, research papers, and meetings) </w:t>
      </w:r>
    </w:p>
    <w:p w:rsidR="00EE7310" w:rsidRPr="00EE7310" w:rsidRDefault="00EE7310" w:rsidP="00EE7310">
      <w:pPr>
        <w:widowControl/>
        <w:tabs>
          <w:tab w:val="num" w:pos="720"/>
        </w:tabs>
        <w:wordWrap/>
        <w:autoSpaceDE/>
        <w:autoSpaceDN/>
        <w:spacing w:line="336" w:lineRule="auto"/>
        <w:ind w:left="540" w:hanging="360"/>
        <w:jc w:val="left"/>
        <w:textAlignment w:val="center"/>
        <w:rPr>
          <w:rFonts w:ascii="굴림" w:eastAsia="굴림" w:hAnsi="굴림" w:cs="굴림"/>
          <w:color w:val="47474C"/>
          <w:kern w:val="0"/>
          <w:sz w:val="24"/>
          <w:szCs w:val="24"/>
        </w:rPr>
      </w:pPr>
      <w:r w:rsidRPr="00EE7310">
        <w:rPr>
          <w:rFonts w:ascii="Symbol" w:eastAsia="Symbol" w:hAnsi="Symbol" w:cs="Symbol"/>
          <w:color w:val="47474C"/>
          <w:kern w:val="0"/>
          <w:szCs w:val="20"/>
        </w:rPr>
        <w:t></w:t>
      </w:r>
      <w:r w:rsidRPr="00EE7310">
        <w:rPr>
          <w:rFonts w:ascii="Times New Roman" w:eastAsia="Symbol" w:hAnsi="Times New Roman" w:cs="Times New Roman"/>
          <w:color w:val="47474C"/>
          <w:kern w:val="0"/>
          <w:sz w:val="14"/>
          <w:szCs w:val="14"/>
        </w:rPr>
        <w:t xml:space="preserve">         </w:t>
      </w:r>
      <w:r w:rsidRPr="00EE7310">
        <w:rPr>
          <w:rFonts w:ascii="Calibri" w:eastAsia="굴림" w:hAnsi="Calibri" w:cs="굴림"/>
          <w:color w:val="47474C"/>
          <w:kern w:val="0"/>
          <w:sz w:val="24"/>
          <w:szCs w:val="24"/>
        </w:rPr>
        <w:t xml:space="preserve">The OIA may modify the research budget of the selected teams. </w:t>
      </w:r>
    </w:p>
    <w:p w:rsidR="00EE7310" w:rsidRPr="00EE7310" w:rsidRDefault="00EE7310" w:rsidP="00EE7310">
      <w:pPr>
        <w:widowControl/>
        <w:wordWrap/>
        <w:autoSpaceDE/>
        <w:autoSpaceDN/>
        <w:spacing w:line="336" w:lineRule="auto"/>
        <w:ind w:left="540"/>
        <w:jc w:val="left"/>
        <w:rPr>
          <w:rFonts w:ascii="맑은 고딕" w:eastAsia="맑은 고딕" w:hAnsi="맑은 고딕" w:cs="굴림"/>
          <w:color w:val="47474C"/>
          <w:kern w:val="0"/>
          <w:szCs w:val="20"/>
        </w:rPr>
      </w:pPr>
      <w:r w:rsidRPr="00EE7310">
        <w:rPr>
          <w:rFonts w:ascii="맑은 고딕" w:eastAsia="맑은 고딕" w:hAnsi="맑은 고딕" w:cs="굴림"/>
          <w:color w:val="47474C"/>
          <w:kern w:val="0"/>
          <w:szCs w:val="20"/>
        </w:rPr>
        <w:t> </w:t>
      </w:r>
    </w:p>
    <w:p w:rsidR="00EE7310" w:rsidRPr="00EE7310" w:rsidRDefault="00EE7310" w:rsidP="00EE7310">
      <w:pPr>
        <w:widowControl/>
        <w:wordWrap/>
        <w:autoSpaceDE/>
        <w:autoSpaceDN/>
        <w:spacing w:line="336" w:lineRule="auto"/>
        <w:ind w:left="540"/>
        <w:jc w:val="left"/>
        <w:rPr>
          <w:rFonts w:ascii="Calibri" w:eastAsia="굴림" w:hAnsi="Calibri" w:cs="굴림"/>
          <w:b/>
          <w:color w:val="47474C"/>
          <w:kern w:val="0"/>
          <w:sz w:val="24"/>
          <w:szCs w:val="24"/>
        </w:rPr>
      </w:pPr>
      <w:r w:rsidRPr="00EE7310">
        <w:rPr>
          <w:rFonts w:ascii="Calibri" w:eastAsia="굴림" w:hAnsi="Calibri" w:cs="굴림"/>
          <w:b/>
          <w:color w:val="47474C"/>
          <w:kern w:val="0"/>
          <w:sz w:val="24"/>
          <w:szCs w:val="24"/>
        </w:rPr>
        <w:t xml:space="preserve">Travel Insurance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xml:space="preserve">It is compulsory and individual responsibility for the selected teams to get travel insurance.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w:t>
      </w:r>
    </w:p>
    <w:p w:rsidR="00EE7310" w:rsidRPr="00EE7310" w:rsidRDefault="00EE7310" w:rsidP="00EE7310">
      <w:pPr>
        <w:widowControl/>
        <w:wordWrap/>
        <w:autoSpaceDE/>
        <w:autoSpaceDN/>
        <w:spacing w:line="336" w:lineRule="auto"/>
        <w:ind w:left="540"/>
        <w:jc w:val="left"/>
        <w:rPr>
          <w:rFonts w:ascii="Calibri" w:eastAsia="굴림" w:hAnsi="Calibri" w:cs="굴림"/>
          <w:b/>
          <w:color w:val="47474C"/>
          <w:kern w:val="0"/>
          <w:sz w:val="24"/>
          <w:szCs w:val="24"/>
        </w:rPr>
      </w:pPr>
      <w:r w:rsidRPr="00EE7310">
        <w:rPr>
          <w:rFonts w:ascii="Calibri" w:eastAsia="굴림" w:hAnsi="Calibri" w:cs="굴림"/>
          <w:b/>
          <w:color w:val="47474C"/>
          <w:kern w:val="0"/>
          <w:sz w:val="24"/>
          <w:szCs w:val="24"/>
        </w:rPr>
        <w:t xml:space="preserve">Brief Schedule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June 2013 announces selected teams and provides research fund</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xml:space="preserve">June-August 2013 each team carries out research project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lastRenderedPageBreak/>
        <w:t xml:space="preserve">September 2013 each team gives presentation and submits report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w:t>
      </w:r>
    </w:p>
    <w:p w:rsidR="00EE7310" w:rsidRPr="00EE7310" w:rsidRDefault="00EE7310" w:rsidP="00EE7310">
      <w:pPr>
        <w:widowControl/>
        <w:wordWrap/>
        <w:autoSpaceDE/>
        <w:autoSpaceDN/>
        <w:spacing w:line="336" w:lineRule="auto"/>
        <w:ind w:left="540"/>
        <w:jc w:val="left"/>
        <w:rPr>
          <w:rFonts w:ascii="Calibri" w:eastAsia="굴림" w:hAnsi="Calibri" w:cs="굴림"/>
          <w:b/>
          <w:color w:val="47474C"/>
          <w:kern w:val="0"/>
          <w:sz w:val="24"/>
          <w:szCs w:val="24"/>
        </w:rPr>
      </w:pPr>
      <w:r w:rsidRPr="00EE7310">
        <w:rPr>
          <w:rFonts w:ascii="Calibri" w:eastAsia="굴림" w:hAnsi="Calibri" w:cs="굴림"/>
          <w:b/>
          <w:color w:val="47474C"/>
          <w:kern w:val="0"/>
          <w:sz w:val="24"/>
          <w:szCs w:val="24"/>
        </w:rPr>
        <w:t xml:space="preserve">Submission Deadline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Friday, 7 June 2013, 18:00</w:t>
      </w:r>
    </w:p>
    <w:p w:rsidR="00EE7310" w:rsidRPr="00EE7310" w:rsidRDefault="00EE7310" w:rsidP="00EE7310">
      <w:pPr>
        <w:widowControl/>
        <w:wordWrap/>
        <w:autoSpaceDE/>
        <w:autoSpaceDN/>
        <w:spacing w:line="336" w:lineRule="auto"/>
        <w:ind w:left="540"/>
        <w:jc w:val="left"/>
        <w:rPr>
          <w:rFonts w:ascii="맑은 고딕" w:eastAsia="맑은 고딕" w:hAnsi="맑은 고딕" w:cs="굴림"/>
          <w:color w:val="47474C"/>
          <w:kern w:val="0"/>
          <w:szCs w:val="20"/>
        </w:rPr>
      </w:pPr>
      <w:r w:rsidRPr="00EE7310">
        <w:rPr>
          <w:rFonts w:ascii="맑은 고딕" w:eastAsia="맑은 고딕" w:hAnsi="맑은 고딕" w:cs="굴림"/>
          <w:color w:val="47474C"/>
          <w:kern w:val="0"/>
          <w:szCs w:val="20"/>
        </w:rPr>
        <w:t> </w:t>
      </w:r>
    </w:p>
    <w:p w:rsidR="00EE7310" w:rsidRPr="00EE7310" w:rsidRDefault="00EE7310" w:rsidP="00EE7310">
      <w:pPr>
        <w:widowControl/>
        <w:wordWrap/>
        <w:autoSpaceDE/>
        <w:autoSpaceDN/>
        <w:spacing w:line="336" w:lineRule="auto"/>
        <w:ind w:left="540"/>
        <w:jc w:val="left"/>
        <w:rPr>
          <w:rFonts w:ascii="Calibri" w:eastAsia="굴림" w:hAnsi="Calibri" w:cs="굴림"/>
          <w:b/>
          <w:color w:val="47474C"/>
          <w:kern w:val="0"/>
          <w:sz w:val="24"/>
          <w:szCs w:val="24"/>
        </w:rPr>
      </w:pPr>
      <w:r w:rsidRPr="00EE7310">
        <w:rPr>
          <w:rFonts w:ascii="Calibri" w:eastAsia="굴림" w:hAnsi="Calibri" w:cs="굴림"/>
          <w:b/>
          <w:color w:val="47474C"/>
          <w:kern w:val="0"/>
          <w:sz w:val="24"/>
          <w:szCs w:val="24"/>
        </w:rPr>
        <w:t>Selection Announcement</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xml:space="preserve">Friday, 14 June 2013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xml:space="preserve">OIA Website </w:t>
      </w:r>
    </w:p>
    <w:p w:rsidR="00EE7310" w:rsidRPr="00EE7310" w:rsidRDefault="00EE7310" w:rsidP="00EE7310">
      <w:pPr>
        <w:widowControl/>
        <w:wordWrap/>
        <w:autoSpaceDE/>
        <w:autoSpaceDN/>
        <w:spacing w:line="336" w:lineRule="auto"/>
        <w:ind w:left="540"/>
        <w:jc w:val="left"/>
        <w:rPr>
          <w:rFonts w:ascii="맑은 고딕" w:eastAsia="맑은 고딕" w:hAnsi="맑은 고딕" w:cs="굴림"/>
          <w:color w:val="47474C"/>
          <w:kern w:val="0"/>
          <w:szCs w:val="20"/>
        </w:rPr>
      </w:pPr>
      <w:r w:rsidRPr="00EE7310">
        <w:rPr>
          <w:rFonts w:ascii="맑은 고딕" w:eastAsia="맑은 고딕" w:hAnsi="맑은 고딕" w:cs="굴림"/>
          <w:color w:val="47474C"/>
          <w:kern w:val="0"/>
          <w:szCs w:val="20"/>
        </w:rPr>
        <w:t> </w:t>
      </w:r>
    </w:p>
    <w:p w:rsidR="00EE7310" w:rsidRPr="00EE7310" w:rsidRDefault="00EE7310" w:rsidP="00EE7310">
      <w:pPr>
        <w:widowControl/>
        <w:wordWrap/>
        <w:autoSpaceDE/>
        <w:autoSpaceDN/>
        <w:spacing w:line="336" w:lineRule="auto"/>
        <w:ind w:left="540"/>
        <w:jc w:val="left"/>
        <w:rPr>
          <w:rFonts w:ascii="Calibri" w:eastAsia="굴림" w:hAnsi="Calibri" w:cs="굴림"/>
          <w:b/>
          <w:color w:val="47474C"/>
          <w:kern w:val="0"/>
          <w:sz w:val="24"/>
          <w:szCs w:val="24"/>
        </w:rPr>
      </w:pPr>
      <w:r w:rsidRPr="00EE7310">
        <w:rPr>
          <w:rFonts w:ascii="Calibri" w:eastAsia="굴림" w:hAnsi="Calibri" w:cs="굴림"/>
          <w:b/>
          <w:color w:val="47474C"/>
          <w:kern w:val="0"/>
          <w:sz w:val="24"/>
          <w:szCs w:val="24"/>
        </w:rPr>
        <w:t xml:space="preserve">Submission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xml:space="preserve">To visit the OIA Office in person with the documents ready </w:t>
      </w:r>
    </w:p>
    <w:p w:rsidR="00EE7310" w:rsidRPr="00EE7310" w:rsidRDefault="00EE7310" w:rsidP="00EE7310">
      <w:pPr>
        <w:widowControl/>
        <w:wordWrap/>
        <w:autoSpaceDE/>
        <w:autoSpaceDN/>
        <w:spacing w:line="336" w:lineRule="auto"/>
        <w:ind w:left="540"/>
        <w:jc w:val="left"/>
        <w:rPr>
          <w:rFonts w:ascii="Calibri" w:eastAsia="굴림" w:hAnsi="Calibri" w:cs="굴림"/>
          <w:color w:val="47474C"/>
          <w:kern w:val="0"/>
          <w:sz w:val="24"/>
          <w:szCs w:val="24"/>
        </w:rPr>
      </w:pPr>
      <w:r w:rsidRPr="00EE7310">
        <w:rPr>
          <w:rFonts w:ascii="Calibri" w:eastAsia="굴림" w:hAnsi="Calibri" w:cs="굴림"/>
          <w:color w:val="47474C"/>
          <w:kern w:val="0"/>
          <w:sz w:val="24"/>
          <w:szCs w:val="24"/>
        </w:rPr>
        <w:t xml:space="preserve">2nd Fl. Bldg. 152, CJ International Center, Office of International Affairs (Tel. 02-880-8637 / protocol@snu.ac.kr)  </w:t>
      </w:r>
    </w:p>
    <w:p w:rsidR="00EE7310" w:rsidRPr="00EE7310" w:rsidRDefault="00EE7310" w:rsidP="00EE7310">
      <w:pPr>
        <w:widowControl/>
        <w:wordWrap/>
        <w:autoSpaceDE/>
        <w:autoSpaceDN/>
        <w:spacing w:line="336" w:lineRule="auto"/>
        <w:jc w:val="left"/>
        <w:rPr>
          <w:rFonts w:ascii="굴림" w:eastAsia="굴림" w:hAnsi="굴림" w:cs="굴림"/>
          <w:color w:val="47474C"/>
          <w:kern w:val="0"/>
          <w:sz w:val="24"/>
          <w:szCs w:val="24"/>
        </w:rPr>
      </w:pPr>
    </w:p>
    <w:p w:rsidR="00760425" w:rsidRDefault="001301D8"/>
    <w:sectPr w:rsidR="00760425" w:rsidSect="00ED4391">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1D8" w:rsidRDefault="001301D8" w:rsidP="000130D6">
      <w:r>
        <w:separator/>
      </w:r>
    </w:p>
  </w:endnote>
  <w:endnote w:type="continuationSeparator" w:id="0">
    <w:p w:rsidR="001301D8" w:rsidRDefault="001301D8" w:rsidP="000130D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1D8" w:rsidRDefault="001301D8" w:rsidP="000130D6">
      <w:r>
        <w:separator/>
      </w:r>
    </w:p>
  </w:footnote>
  <w:footnote w:type="continuationSeparator" w:id="0">
    <w:p w:rsidR="001301D8" w:rsidRDefault="001301D8" w:rsidP="000130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310"/>
    <w:rsid w:val="000130D6"/>
    <w:rsid w:val="001301D8"/>
    <w:rsid w:val="001F45CE"/>
    <w:rsid w:val="00230E10"/>
    <w:rsid w:val="0032302F"/>
    <w:rsid w:val="00ED4391"/>
    <w:rsid w:val="00EE731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39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30D6"/>
    <w:pPr>
      <w:tabs>
        <w:tab w:val="center" w:pos="4513"/>
        <w:tab w:val="right" w:pos="9026"/>
      </w:tabs>
      <w:snapToGrid w:val="0"/>
    </w:pPr>
  </w:style>
  <w:style w:type="character" w:customStyle="1" w:styleId="Char">
    <w:name w:val="머리글 Char"/>
    <w:basedOn w:val="a0"/>
    <w:link w:val="a3"/>
    <w:uiPriority w:val="99"/>
    <w:semiHidden/>
    <w:rsid w:val="000130D6"/>
  </w:style>
  <w:style w:type="paragraph" w:styleId="a4">
    <w:name w:val="footer"/>
    <w:basedOn w:val="a"/>
    <w:link w:val="Char0"/>
    <w:uiPriority w:val="99"/>
    <w:semiHidden/>
    <w:unhideWhenUsed/>
    <w:rsid w:val="000130D6"/>
    <w:pPr>
      <w:tabs>
        <w:tab w:val="center" w:pos="4513"/>
        <w:tab w:val="right" w:pos="9026"/>
      </w:tabs>
      <w:snapToGrid w:val="0"/>
    </w:pPr>
  </w:style>
  <w:style w:type="character" w:customStyle="1" w:styleId="Char0">
    <w:name w:val="바닥글 Char"/>
    <w:basedOn w:val="a0"/>
    <w:link w:val="a4"/>
    <w:uiPriority w:val="99"/>
    <w:semiHidden/>
    <w:rsid w:val="000130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2013-06-03T06:06:00Z</dcterms:created>
  <dcterms:modified xsi:type="dcterms:W3CDTF">2013-06-03T06:06:00Z</dcterms:modified>
</cp:coreProperties>
</file>