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60" w:rsidRDefault="00690E63" w:rsidP="001A0260">
      <w:pPr>
        <w:widowControl/>
        <w:wordWrap/>
        <w:autoSpaceDE/>
        <w:autoSpaceDN/>
        <w:spacing w:beforeLines="0" w:beforeAutospacing="1" w:after="100" w:afterAutospacing="1"/>
        <w:jc w:val="left"/>
        <w:outlineLvl w:val="2"/>
        <w:rPr>
          <w:rFonts w:ascii="굴림" w:eastAsia="굴림" w:hAnsi="굴림" w:cs="굴림"/>
          <w:b/>
          <w:bCs/>
          <w:color w:val="777777"/>
          <w:kern w:val="0"/>
          <w:sz w:val="27"/>
          <w:szCs w:val="27"/>
        </w:rPr>
      </w:pPr>
      <w:r>
        <w:rPr>
          <w:rFonts w:ascii="굴림" w:eastAsia="굴림" w:hAnsi="굴림" w:cs="굴림"/>
          <w:b/>
          <w:bCs/>
          <w:noProof/>
          <w:color w:val="777777"/>
          <w:kern w:val="0"/>
          <w:sz w:val="36"/>
          <w:szCs w:val="36"/>
        </w:rPr>
        <w:drawing>
          <wp:inline distT="0" distB="0" distL="0" distR="0">
            <wp:extent cx="2811780" cy="457200"/>
            <wp:effectExtent l="19050" t="0" r="7620" b="0"/>
            <wp:docPr id="1" name="그림 1" descr="2012 안랩 하반기 신입 채용 AhnLab STAR 채용이 지금 시작됩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2 안랩 하반기 신입 채용 AhnLab STAR 채용이 지금 시작됩니다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E63" w:rsidRDefault="00690E63" w:rsidP="001A0260">
      <w:pPr>
        <w:widowControl/>
        <w:wordWrap/>
        <w:autoSpaceDE/>
        <w:autoSpaceDN/>
        <w:spacing w:beforeLines="0" w:beforeAutospacing="1" w:after="100" w:afterAutospacing="1"/>
        <w:jc w:val="center"/>
        <w:outlineLvl w:val="2"/>
        <w:rPr>
          <w:rFonts w:ascii="굴림" w:eastAsia="굴림" w:hAnsi="굴림" w:cs="굴림"/>
          <w:b/>
          <w:bCs/>
          <w:color w:val="777777"/>
          <w:kern w:val="0"/>
          <w:sz w:val="27"/>
          <w:szCs w:val="27"/>
        </w:rPr>
      </w:pPr>
      <w:r>
        <w:rPr>
          <w:rFonts w:ascii="굴림" w:eastAsia="굴림" w:hAnsi="굴림" w:cs="굴림" w:hint="eastAsia"/>
          <w:b/>
          <w:bCs/>
          <w:noProof/>
          <w:color w:val="777777"/>
          <w:kern w:val="0"/>
          <w:sz w:val="27"/>
          <w:szCs w:val="27"/>
        </w:rPr>
        <w:drawing>
          <wp:inline distT="0" distB="0" distL="0" distR="0">
            <wp:extent cx="5764530" cy="2346960"/>
            <wp:effectExtent l="19050" t="0" r="7620" b="0"/>
            <wp:docPr id="10" name="그림 9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5031" cy="234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E63" w:rsidRPr="00123F97" w:rsidRDefault="00123F97" w:rsidP="00690E63">
      <w:pPr>
        <w:widowControl/>
        <w:wordWrap/>
        <w:autoSpaceDE/>
        <w:autoSpaceDN/>
        <w:spacing w:beforeLines="0" w:after="0"/>
        <w:jc w:val="left"/>
        <w:outlineLvl w:val="2"/>
        <w:rPr>
          <w:rFonts w:asciiTheme="minorEastAsia" w:hAnsiTheme="minorEastAsia" w:cs="굴림"/>
          <w:b/>
          <w:bCs/>
          <w:color w:val="1F497D" w:themeColor="text2"/>
          <w:kern w:val="0"/>
          <w:sz w:val="22"/>
        </w:rPr>
      </w:pPr>
      <w:r w:rsidRPr="00123F97">
        <w:rPr>
          <w:rFonts w:asciiTheme="minorEastAsia" w:hAnsiTheme="minorEastAsia" w:cs="굴림" w:hint="eastAsia"/>
          <w:b/>
          <w:bCs/>
          <w:noProof/>
          <w:color w:val="1F497D" w:themeColor="text2"/>
          <w:kern w:val="0"/>
          <w:sz w:val="22"/>
        </w:rPr>
        <w:t>1. 모집부문</w:t>
      </w:r>
    </w:p>
    <w:p w:rsidR="00690E63" w:rsidRPr="00690E63" w:rsidRDefault="00690E63" w:rsidP="00690E63">
      <w:pPr>
        <w:widowControl/>
        <w:wordWrap/>
        <w:autoSpaceDE/>
        <w:autoSpaceDN/>
        <w:spacing w:beforeLines="0" w:after="0"/>
        <w:jc w:val="left"/>
        <w:outlineLvl w:val="2"/>
        <w:rPr>
          <w:rFonts w:ascii="굴림" w:eastAsia="굴림" w:hAnsi="굴림" w:cs="굴림"/>
          <w:b/>
          <w:bCs/>
          <w:color w:val="777777"/>
          <w:kern w:val="0"/>
          <w:sz w:val="27"/>
          <w:szCs w:val="27"/>
        </w:rPr>
      </w:pPr>
    </w:p>
    <w:tbl>
      <w:tblPr>
        <w:tblW w:w="4850" w:type="pct"/>
        <w:tblBorders>
          <w:top w:val="single" w:sz="4" w:space="0" w:color="E8E8E8"/>
          <w:left w:val="single" w:sz="4" w:space="0" w:color="E8E8E8"/>
        </w:tblBorders>
        <w:tblCellMar>
          <w:left w:w="0" w:type="dxa"/>
          <w:right w:w="0" w:type="dxa"/>
        </w:tblCellMar>
        <w:tblLook w:val="04A0"/>
      </w:tblPr>
      <w:tblGrid>
        <w:gridCol w:w="1675"/>
        <w:gridCol w:w="3248"/>
        <w:gridCol w:w="1307"/>
        <w:gridCol w:w="4155"/>
      </w:tblGrid>
      <w:tr w:rsidR="00690E63" w:rsidRPr="00690E63" w:rsidTr="00690E63">
        <w:tc>
          <w:tcPr>
            <w:tcW w:w="0" w:type="auto"/>
            <w:tcBorders>
              <w:bottom w:val="single" w:sz="4" w:space="0" w:color="E8E8E8"/>
              <w:right w:val="single" w:sz="4" w:space="0" w:color="E8E8E8"/>
            </w:tcBorders>
            <w:shd w:val="clear" w:color="auto" w:fill="F3F3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0E63" w:rsidRPr="00690E63" w:rsidRDefault="00690E63" w:rsidP="00690E63">
            <w:pPr>
              <w:widowControl/>
              <w:wordWrap/>
              <w:autoSpaceDE/>
              <w:autoSpaceDN/>
              <w:spacing w:beforeLines="0" w:after="0"/>
              <w:jc w:val="center"/>
              <w:rPr>
                <w:rFonts w:asciiTheme="minorEastAsia" w:hAnsiTheme="minorEastAsia" w:cs="굴림"/>
                <w:b/>
                <w:color w:val="777777"/>
                <w:kern w:val="0"/>
                <w:sz w:val="18"/>
                <w:szCs w:val="18"/>
              </w:rPr>
            </w:pPr>
            <w:r w:rsidRPr="00690E63">
              <w:rPr>
                <w:rFonts w:asciiTheme="minorEastAsia" w:hAnsiTheme="minorEastAsia" w:cs="굴림" w:hint="eastAsia"/>
                <w:b/>
                <w:color w:val="777777"/>
                <w:kern w:val="0"/>
                <w:sz w:val="18"/>
                <w:szCs w:val="18"/>
              </w:rPr>
              <w:t>모집부문</w:t>
            </w:r>
          </w:p>
        </w:tc>
        <w:tc>
          <w:tcPr>
            <w:tcW w:w="0" w:type="auto"/>
            <w:tcBorders>
              <w:bottom w:val="single" w:sz="4" w:space="0" w:color="E8E8E8"/>
              <w:right w:val="single" w:sz="4" w:space="0" w:color="E8E8E8"/>
            </w:tcBorders>
            <w:shd w:val="clear" w:color="auto" w:fill="F3F3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0E63" w:rsidRPr="00690E63" w:rsidRDefault="00690E63" w:rsidP="00690E63">
            <w:pPr>
              <w:widowControl/>
              <w:wordWrap/>
              <w:autoSpaceDE/>
              <w:autoSpaceDN/>
              <w:spacing w:beforeLines="0" w:after="0"/>
              <w:jc w:val="center"/>
              <w:rPr>
                <w:rFonts w:asciiTheme="minorEastAsia" w:hAnsiTheme="minorEastAsia" w:cs="굴림"/>
                <w:b/>
                <w:color w:val="777777"/>
                <w:kern w:val="0"/>
                <w:sz w:val="18"/>
                <w:szCs w:val="18"/>
              </w:rPr>
            </w:pPr>
            <w:r w:rsidRPr="00690E63">
              <w:rPr>
                <w:rFonts w:asciiTheme="minorEastAsia" w:hAnsiTheme="minorEastAsia" w:cs="굴림" w:hint="eastAsia"/>
                <w:b/>
                <w:color w:val="777777"/>
                <w:kern w:val="0"/>
                <w:sz w:val="18"/>
                <w:szCs w:val="18"/>
              </w:rPr>
              <w:t>세부 모집 직무</w:t>
            </w:r>
          </w:p>
        </w:tc>
        <w:tc>
          <w:tcPr>
            <w:tcW w:w="0" w:type="auto"/>
            <w:tcBorders>
              <w:bottom w:val="single" w:sz="4" w:space="0" w:color="E8E8E8"/>
              <w:right w:val="single" w:sz="4" w:space="0" w:color="E8E8E8"/>
            </w:tcBorders>
            <w:shd w:val="clear" w:color="auto" w:fill="F3F3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0E63" w:rsidRPr="00690E63" w:rsidRDefault="00690E63" w:rsidP="00690E63">
            <w:pPr>
              <w:widowControl/>
              <w:wordWrap/>
              <w:autoSpaceDE/>
              <w:autoSpaceDN/>
              <w:spacing w:beforeLines="0" w:after="0"/>
              <w:jc w:val="center"/>
              <w:rPr>
                <w:rFonts w:asciiTheme="minorEastAsia" w:hAnsiTheme="minorEastAsia" w:cs="굴림"/>
                <w:b/>
                <w:color w:val="777777"/>
                <w:kern w:val="0"/>
                <w:sz w:val="18"/>
                <w:szCs w:val="18"/>
              </w:rPr>
            </w:pPr>
            <w:r w:rsidRPr="00690E63">
              <w:rPr>
                <w:rFonts w:asciiTheme="minorEastAsia" w:hAnsiTheme="minorEastAsia" w:cs="굴림" w:hint="eastAsia"/>
                <w:b/>
                <w:color w:val="777777"/>
                <w:kern w:val="0"/>
                <w:sz w:val="18"/>
                <w:szCs w:val="18"/>
              </w:rPr>
              <w:t>모집인원</w:t>
            </w:r>
          </w:p>
        </w:tc>
        <w:tc>
          <w:tcPr>
            <w:tcW w:w="0" w:type="auto"/>
            <w:tcBorders>
              <w:bottom w:val="single" w:sz="4" w:space="0" w:color="E8E8E8"/>
              <w:right w:val="single" w:sz="4" w:space="0" w:color="E8E8E8"/>
            </w:tcBorders>
            <w:shd w:val="clear" w:color="auto" w:fill="F3F3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0E63" w:rsidRPr="00690E63" w:rsidRDefault="00690E63" w:rsidP="00690E63">
            <w:pPr>
              <w:widowControl/>
              <w:wordWrap/>
              <w:autoSpaceDE/>
              <w:autoSpaceDN/>
              <w:spacing w:beforeLines="0" w:after="0"/>
              <w:jc w:val="center"/>
              <w:rPr>
                <w:rFonts w:asciiTheme="minorEastAsia" w:hAnsiTheme="minorEastAsia" w:cs="굴림"/>
                <w:b/>
                <w:color w:val="777777"/>
                <w:kern w:val="0"/>
                <w:sz w:val="18"/>
                <w:szCs w:val="18"/>
              </w:rPr>
            </w:pPr>
            <w:r w:rsidRPr="00690E63">
              <w:rPr>
                <w:rFonts w:asciiTheme="minorEastAsia" w:hAnsiTheme="minorEastAsia" w:cs="굴림" w:hint="eastAsia"/>
                <w:b/>
                <w:color w:val="777777"/>
                <w:kern w:val="0"/>
                <w:sz w:val="18"/>
                <w:szCs w:val="18"/>
              </w:rPr>
              <w:t>자격요건</w:t>
            </w:r>
          </w:p>
        </w:tc>
      </w:tr>
      <w:tr w:rsidR="00690E63" w:rsidRPr="00690E63" w:rsidTr="00690E63">
        <w:tc>
          <w:tcPr>
            <w:tcW w:w="0" w:type="auto"/>
            <w:tcBorders>
              <w:bottom w:val="single" w:sz="4" w:space="0" w:color="E8E8E8"/>
              <w:right w:val="single" w:sz="4" w:space="0" w:color="E8E8E8"/>
            </w:tcBorders>
            <w:tcMar>
              <w:top w:w="84" w:type="dxa"/>
              <w:left w:w="120" w:type="dxa"/>
              <w:bottom w:w="84" w:type="dxa"/>
              <w:right w:w="120" w:type="dxa"/>
            </w:tcMar>
            <w:vAlign w:val="center"/>
            <w:hideMark/>
          </w:tcPr>
          <w:p w:rsidR="00690E63" w:rsidRPr="00690E63" w:rsidRDefault="00690E63" w:rsidP="00690E63">
            <w:pPr>
              <w:widowControl/>
              <w:autoSpaceDE/>
              <w:autoSpaceDN/>
              <w:spacing w:beforeLines="0" w:after="0"/>
              <w:jc w:val="left"/>
              <w:rPr>
                <w:rFonts w:asciiTheme="minorEastAsia" w:hAnsiTheme="minorEastAsia" w:cs="굴림"/>
                <w:b/>
                <w:color w:val="777777"/>
                <w:kern w:val="0"/>
                <w:sz w:val="18"/>
                <w:szCs w:val="18"/>
              </w:rPr>
            </w:pPr>
            <w:r w:rsidRPr="00690E63">
              <w:rPr>
                <w:rFonts w:asciiTheme="minorEastAsia" w:hAnsiTheme="minorEastAsia" w:cs="굴림" w:hint="eastAsia"/>
                <w:b/>
                <w:color w:val="777777"/>
                <w:kern w:val="0"/>
                <w:sz w:val="18"/>
                <w:szCs w:val="18"/>
              </w:rPr>
              <w:t>R&amp;D 부문</w:t>
            </w:r>
          </w:p>
        </w:tc>
        <w:tc>
          <w:tcPr>
            <w:tcW w:w="0" w:type="auto"/>
            <w:tcBorders>
              <w:bottom w:val="single" w:sz="4" w:space="0" w:color="E8E8E8"/>
              <w:right w:val="single" w:sz="4" w:space="0" w:color="E8E8E8"/>
            </w:tcBorders>
            <w:tcMar>
              <w:top w:w="84" w:type="dxa"/>
              <w:left w:w="120" w:type="dxa"/>
              <w:bottom w:w="84" w:type="dxa"/>
              <w:right w:w="120" w:type="dxa"/>
            </w:tcMar>
            <w:vAlign w:val="center"/>
            <w:hideMark/>
          </w:tcPr>
          <w:p w:rsidR="00690E63" w:rsidRPr="00690E63" w:rsidRDefault="00690E63" w:rsidP="00690E63">
            <w:pPr>
              <w:widowControl/>
              <w:autoSpaceDE/>
              <w:autoSpaceDN/>
              <w:spacing w:beforeLines="0" w:after="0"/>
              <w:jc w:val="left"/>
              <w:rPr>
                <w:rFonts w:asciiTheme="minorEastAsia" w:hAnsiTheme="minorEastAsia" w:cs="굴림"/>
                <w:b/>
                <w:color w:val="777777"/>
                <w:kern w:val="0"/>
                <w:sz w:val="18"/>
                <w:szCs w:val="18"/>
              </w:rPr>
            </w:pPr>
            <w:r w:rsidRPr="00690E63">
              <w:rPr>
                <w:rFonts w:asciiTheme="minorEastAsia" w:hAnsiTheme="minorEastAsia" w:cs="굴림" w:hint="eastAsia"/>
                <w:b/>
                <w:color w:val="777777"/>
                <w:kern w:val="0"/>
                <w:sz w:val="18"/>
                <w:szCs w:val="18"/>
              </w:rPr>
              <w:t>- 윈도우 기반 개발</w:t>
            </w:r>
            <w:r w:rsidRPr="00690E63">
              <w:rPr>
                <w:rFonts w:asciiTheme="minorEastAsia" w:hAnsiTheme="minorEastAsia" w:cs="굴림" w:hint="eastAsia"/>
                <w:b/>
                <w:color w:val="777777"/>
                <w:kern w:val="0"/>
                <w:sz w:val="18"/>
                <w:szCs w:val="18"/>
              </w:rPr>
              <w:br/>
              <w:t xml:space="preserve">- 리눅스 기반 개발 </w:t>
            </w:r>
            <w:r w:rsidRPr="00690E63">
              <w:rPr>
                <w:rFonts w:asciiTheme="minorEastAsia" w:hAnsiTheme="minorEastAsia" w:cs="굴림" w:hint="eastAsia"/>
                <w:b/>
                <w:color w:val="777777"/>
                <w:kern w:val="0"/>
                <w:sz w:val="18"/>
                <w:szCs w:val="18"/>
              </w:rPr>
              <w:br/>
              <w:t>- 악성코드 대응 및 분석</w:t>
            </w:r>
          </w:p>
        </w:tc>
        <w:tc>
          <w:tcPr>
            <w:tcW w:w="0" w:type="auto"/>
            <w:vMerge w:val="restart"/>
            <w:tcBorders>
              <w:bottom w:val="single" w:sz="4" w:space="0" w:color="E8E8E8"/>
              <w:right w:val="single" w:sz="4" w:space="0" w:color="E8E8E8"/>
            </w:tcBorders>
            <w:tcMar>
              <w:top w:w="84" w:type="dxa"/>
              <w:left w:w="120" w:type="dxa"/>
              <w:bottom w:w="84" w:type="dxa"/>
              <w:right w:w="120" w:type="dxa"/>
            </w:tcMar>
            <w:vAlign w:val="center"/>
            <w:hideMark/>
          </w:tcPr>
          <w:p w:rsidR="00690E63" w:rsidRPr="00690E63" w:rsidRDefault="00690E63" w:rsidP="00690E63">
            <w:pPr>
              <w:widowControl/>
              <w:autoSpaceDE/>
              <w:autoSpaceDN/>
              <w:spacing w:beforeLines="0" w:after="0"/>
              <w:jc w:val="center"/>
              <w:rPr>
                <w:rFonts w:asciiTheme="minorEastAsia" w:hAnsiTheme="minorEastAsia" w:cs="굴림"/>
                <w:b/>
                <w:color w:val="777777"/>
                <w:kern w:val="0"/>
                <w:sz w:val="18"/>
                <w:szCs w:val="18"/>
              </w:rPr>
            </w:pPr>
            <w:r w:rsidRPr="00690E63">
              <w:rPr>
                <w:rFonts w:asciiTheme="minorEastAsia" w:hAnsiTheme="minorEastAsia" w:cs="굴림" w:hint="eastAsia"/>
                <w:b/>
                <w:color w:val="777777"/>
                <w:kern w:val="0"/>
                <w:sz w:val="18"/>
                <w:szCs w:val="18"/>
              </w:rPr>
              <w:t>00명</w:t>
            </w:r>
          </w:p>
        </w:tc>
        <w:tc>
          <w:tcPr>
            <w:tcW w:w="0" w:type="auto"/>
            <w:vMerge w:val="restart"/>
            <w:tcBorders>
              <w:bottom w:val="single" w:sz="4" w:space="0" w:color="E8E8E8"/>
              <w:right w:val="single" w:sz="4" w:space="0" w:color="E8E8E8"/>
            </w:tcBorders>
            <w:tcMar>
              <w:top w:w="84" w:type="dxa"/>
              <w:left w:w="120" w:type="dxa"/>
              <w:bottom w:w="84" w:type="dxa"/>
              <w:right w:w="120" w:type="dxa"/>
            </w:tcMar>
            <w:vAlign w:val="center"/>
            <w:hideMark/>
          </w:tcPr>
          <w:p w:rsidR="00690E63" w:rsidRPr="00690E63" w:rsidRDefault="00690E63" w:rsidP="00690E63">
            <w:pPr>
              <w:widowControl/>
              <w:autoSpaceDE/>
              <w:autoSpaceDN/>
              <w:spacing w:beforeLines="0" w:after="0"/>
              <w:jc w:val="left"/>
              <w:rPr>
                <w:rFonts w:asciiTheme="minorEastAsia" w:hAnsiTheme="minorEastAsia" w:cs="굴림"/>
                <w:b/>
                <w:color w:val="777777"/>
                <w:kern w:val="0"/>
                <w:sz w:val="18"/>
                <w:szCs w:val="18"/>
              </w:rPr>
            </w:pPr>
            <w:r w:rsidRPr="00690E63">
              <w:rPr>
                <w:rFonts w:asciiTheme="minorEastAsia" w:hAnsiTheme="minorEastAsia" w:cs="굴림" w:hint="eastAsia"/>
                <w:b/>
                <w:color w:val="777777"/>
                <w:kern w:val="0"/>
                <w:sz w:val="18"/>
                <w:szCs w:val="18"/>
              </w:rPr>
              <w:t xml:space="preserve">- 2013년 2월 졸업 예정자 </w:t>
            </w:r>
            <w:r w:rsidRPr="00690E63">
              <w:rPr>
                <w:rFonts w:asciiTheme="minorEastAsia" w:hAnsiTheme="minorEastAsia" w:cs="굴림" w:hint="eastAsia"/>
                <w:b/>
                <w:color w:val="777777"/>
                <w:kern w:val="0"/>
                <w:sz w:val="18"/>
                <w:szCs w:val="18"/>
              </w:rPr>
              <w:br/>
              <w:t>  또는 기졸업자</w:t>
            </w:r>
            <w:r w:rsidRPr="00690E63">
              <w:rPr>
                <w:rFonts w:asciiTheme="minorEastAsia" w:hAnsiTheme="minorEastAsia" w:cs="굴림" w:hint="eastAsia"/>
                <w:b/>
                <w:color w:val="777777"/>
                <w:kern w:val="0"/>
                <w:sz w:val="18"/>
                <w:szCs w:val="18"/>
              </w:rPr>
              <w:br/>
              <w:t>- 전공 무관, 학점/어학 제한 없음</w:t>
            </w:r>
            <w:r w:rsidRPr="00690E63">
              <w:rPr>
                <w:rFonts w:asciiTheme="minorEastAsia" w:hAnsiTheme="minorEastAsia" w:cs="굴림" w:hint="eastAsia"/>
                <w:b/>
                <w:color w:val="777777"/>
                <w:kern w:val="0"/>
                <w:sz w:val="18"/>
                <w:szCs w:val="18"/>
              </w:rPr>
              <w:br/>
              <w:t>- 관련학과 전공자 우대</w:t>
            </w:r>
            <w:r w:rsidRPr="00690E63">
              <w:rPr>
                <w:rFonts w:asciiTheme="minorEastAsia" w:hAnsiTheme="minorEastAsia" w:cs="굴림" w:hint="eastAsia"/>
                <w:b/>
                <w:color w:val="777777"/>
                <w:kern w:val="0"/>
                <w:sz w:val="18"/>
                <w:szCs w:val="18"/>
              </w:rPr>
              <w:br/>
              <w:t>- 글로벌 인재 우대</w:t>
            </w:r>
          </w:p>
        </w:tc>
      </w:tr>
      <w:tr w:rsidR="00690E63" w:rsidRPr="00690E63" w:rsidTr="00690E63">
        <w:tc>
          <w:tcPr>
            <w:tcW w:w="0" w:type="auto"/>
            <w:tcBorders>
              <w:bottom w:val="single" w:sz="4" w:space="0" w:color="E8E8E8"/>
              <w:right w:val="single" w:sz="4" w:space="0" w:color="E8E8E8"/>
            </w:tcBorders>
            <w:tcMar>
              <w:top w:w="84" w:type="dxa"/>
              <w:left w:w="120" w:type="dxa"/>
              <w:bottom w:w="84" w:type="dxa"/>
              <w:right w:w="120" w:type="dxa"/>
            </w:tcMar>
            <w:vAlign w:val="center"/>
            <w:hideMark/>
          </w:tcPr>
          <w:p w:rsidR="00690E63" w:rsidRPr="00690E63" w:rsidRDefault="00690E63" w:rsidP="00690E63">
            <w:pPr>
              <w:widowControl/>
              <w:autoSpaceDE/>
              <w:autoSpaceDN/>
              <w:spacing w:beforeLines="0" w:after="0"/>
              <w:jc w:val="left"/>
              <w:rPr>
                <w:rFonts w:asciiTheme="minorEastAsia" w:hAnsiTheme="minorEastAsia" w:cs="굴림"/>
                <w:b/>
                <w:color w:val="777777"/>
                <w:kern w:val="0"/>
                <w:sz w:val="18"/>
                <w:szCs w:val="18"/>
              </w:rPr>
            </w:pPr>
            <w:r w:rsidRPr="00690E63">
              <w:rPr>
                <w:rFonts w:asciiTheme="minorEastAsia" w:hAnsiTheme="minorEastAsia" w:cs="굴림" w:hint="eastAsia"/>
                <w:b/>
                <w:color w:val="777777"/>
                <w:kern w:val="0"/>
                <w:sz w:val="18"/>
                <w:szCs w:val="18"/>
              </w:rPr>
              <w:t>컨설팅 부문</w:t>
            </w:r>
          </w:p>
        </w:tc>
        <w:tc>
          <w:tcPr>
            <w:tcW w:w="0" w:type="auto"/>
            <w:tcBorders>
              <w:bottom w:val="single" w:sz="4" w:space="0" w:color="E8E8E8"/>
              <w:right w:val="single" w:sz="4" w:space="0" w:color="E8E8E8"/>
            </w:tcBorders>
            <w:tcMar>
              <w:top w:w="84" w:type="dxa"/>
              <w:left w:w="120" w:type="dxa"/>
              <w:bottom w:w="84" w:type="dxa"/>
              <w:right w:w="120" w:type="dxa"/>
            </w:tcMar>
            <w:vAlign w:val="center"/>
            <w:hideMark/>
          </w:tcPr>
          <w:p w:rsidR="00690E63" w:rsidRPr="00690E63" w:rsidRDefault="00690E63" w:rsidP="00690E63">
            <w:pPr>
              <w:widowControl/>
              <w:autoSpaceDE/>
              <w:autoSpaceDN/>
              <w:spacing w:beforeLines="0" w:after="0"/>
              <w:jc w:val="left"/>
              <w:rPr>
                <w:rFonts w:asciiTheme="minorEastAsia" w:hAnsiTheme="minorEastAsia" w:cs="굴림"/>
                <w:b/>
                <w:color w:val="777777"/>
                <w:kern w:val="0"/>
                <w:sz w:val="18"/>
                <w:szCs w:val="18"/>
              </w:rPr>
            </w:pPr>
            <w:r w:rsidRPr="00690E63">
              <w:rPr>
                <w:rFonts w:asciiTheme="minorEastAsia" w:hAnsiTheme="minorEastAsia" w:cs="굴림" w:hint="eastAsia"/>
                <w:b/>
                <w:color w:val="777777"/>
                <w:kern w:val="0"/>
                <w:sz w:val="18"/>
                <w:szCs w:val="18"/>
              </w:rPr>
              <w:t>- 보안컨설팅 및 모의해킹</w:t>
            </w:r>
          </w:p>
        </w:tc>
        <w:tc>
          <w:tcPr>
            <w:tcW w:w="0" w:type="auto"/>
            <w:vMerge/>
            <w:tcBorders>
              <w:bottom w:val="single" w:sz="4" w:space="0" w:color="E8E8E8"/>
              <w:right w:val="single" w:sz="4" w:space="0" w:color="E8E8E8"/>
            </w:tcBorders>
            <w:vAlign w:val="center"/>
            <w:hideMark/>
          </w:tcPr>
          <w:p w:rsidR="00690E63" w:rsidRPr="00690E63" w:rsidRDefault="00690E63" w:rsidP="00690E63">
            <w:pPr>
              <w:widowControl/>
              <w:wordWrap/>
              <w:autoSpaceDE/>
              <w:autoSpaceDN/>
              <w:spacing w:beforeLines="0" w:after="0"/>
              <w:jc w:val="left"/>
              <w:rPr>
                <w:rFonts w:asciiTheme="minorEastAsia" w:hAnsiTheme="minorEastAsia" w:cs="굴림"/>
                <w:b/>
                <w:color w:val="777777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E8E8E8"/>
              <w:right w:val="single" w:sz="4" w:space="0" w:color="E8E8E8"/>
            </w:tcBorders>
            <w:vAlign w:val="center"/>
            <w:hideMark/>
          </w:tcPr>
          <w:p w:rsidR="00690E63" w:rsidRPr="00690E63" w:rsidRDefault="00690E63" w:rsidP="00690E63">
            <w:pPr>
              <w:widowControl/>
              <w:wordWrap/>
              <w:autoSpaceDE/>
              <w:autoSpaceDN/>
              <w:spacing w:beforeLines="0" w:after="0"/>
              <w:jc w:val="left"/>
              <w:rPr>
                <w:rFonts w:asciiTheme="minorEastAsia" w:hAnsiTheme="minorEastAsia" w:cs="굴림"/>
                <w:b/>
                <w:color w:val="777777"/>
                <w:kern w:val="0"/>
                <w:sz w:val="18"/>
                <w:szCs w:val="18"/>
              </w:rPr>
            </w:pPr>
          </w:p>
        </w:tc>
      </w:tr>
      <w:tr w:rsidR="00690E63" w:rsidRPr="00690E63" w:rsidTr="00690E63">
        <w:tc>
          <w:tcPr>
            <w:tcW w:w="0" w:type="auto"/>
            <w:tcBorders>
              <w:bottom w:val="single" w:sz="4" w:space="0" w:color="E8E8E8"/>
              <w:right w:val="single" w:sz="4" w:space="0" w:color="E8E8E8"/>
            </w:tcBorders>
            <w:tcMar>
              <w:top w:w="84" w:type="dxa"/>
              <w:left w:w="120" w:type="dxa"/>
              <w:bottom w:w="84" w:type="dxa"/>
              <w:right w:w="120" w:type="dxa"/>
            </w:tcMar>
            <w:vAlign w:val="center"/>
            <w:hideMark/>
          </w:tcPr>
          <w:p w:rsidR="00690E63" w:rsidRPr="00690E63" w:rsidRDefault="00690E63" w:rsidP="00690E63">
            <w:pPr>
              <w:widowControl/>
              <w:autoSpaceDE/>
              <w:autoSpaceDN/>
              <w:spacing w:beforeLines="0" w:after="0"/>
              <w:jc w:val="left"/>
              <w:rPr>
                <w:rFonts w:asciiTheme="minorEastAsia" w:hAnsiTheme="minorEastAsia" w:cs="굴림"/>
                <w:b/>
                <w:color w:val="777777"/>
                <w:kern w:val="0"/>
                <w:sz w:val="18"/>
                <w:szCs w:val="18"/>
              </w:rPr>
            </w:pPr>
            <w:r w:rsidRPr="00690E63">
              <w:rPr>
                <w:rFonts w:asciiTheme="minorEastAsia" w:hAnsiTheme="minorEastAsia" w:cs="굴림" w:hint="eastAsia"/>
                <w:b/>
                <w:color w:val="777777"/>
                <w:kern w:val="0"/>
                <w:sz w:val="18"/>
                <w:szCs w:val="18"/>
              </w:rPr>
              <w:t>글로벌 부문</w:t>
            </w:r>
          </w:p>
        </w:tc>
        <w:tc>
          <w:tcPr>
            <w:tcW w:w="0" w:type="auto"/>
            <w:tcBorders>
              <w:bottom w:val="single" w:sz="4" w:space="0" w:color="E8E8E8"/>
              <w:right w:val="single" w:sz="4" w:space="0" w:color="E8E8E8"/>
            </w:tcBorders>
            <w:tcMar>
              <w:top w:w="84" w:type="dxa"/>
              <w:left w:w="120" w:type="dxa"/>
              <w:bottom w:w="84" w:type="dxa"/>
              <w:right w:w="120" w:type="dxa"/>
            </w:tcMar>
            <w:vAlign w:val="center"/>
            <w:hideMark/>
          </w:tcPr>
          <w:p w:rsidR="00690E63" w:rsidRPr="00690E63" w:rsidRDefault="00690E63" w:rsidP="00690E63">
            <w:pPr>
              <w:widowControl/>
              <w:autoSpaceDE/>
              <w:autoSpaceDN/>
              <w:spacing w:beforeLines="0" w:after="0"/>
              <w:jc w:val="left"/>
              <w:rPr>
                <w:rFonts w:asciiTheme="minorEastAsia" w:hAnsiTheme="minorEastAsia" w:cs="굴림"/>
                <w:b/>
                <w:color w:val="777777"/>
                <w:kern w:val="0"/>
                <w:sz w:val="18"/>
                <w:szCs w:val="18"/>
              </w:rPr>
            </w:pPr>
            <w:r w:rsidRPr="00690E63">
              <w:rPr>
                <w:rFonts w:asciiTheme="minorEastAsia" w:hAnsiTheme="minorEastAsia" w:cs="굴림" w:hint="eastAsia"/>
                <w:b/>
                <w:color w:val="777777"/>
                <w:kern w:val="0"/>
                <w:sz w:val="18"/>
                <w:szCs w:val="18"/>
              </w:rPr>
              <w:t>- 제품기획</w:t>
            </w:r>
            <w:r w:rsidRPr="00690E63">
              <w:rPr>
                <w:rFonts w:asciiTheme="minorEastAsia" w:hAnsiTheme="minorEastAsia" w:cs="굴림" w:hint="eastAsia"/>
                <w:b/>
                <w:color w:val="777777"/>
                <w:kern w:val="0"/>
                <w:sz w:val="18"/>
                <w:szCs w:val="18"/>
              </w:rPr>
              <w:br/>
              <w:t>- 해외영업</w:t>
            </w:r>
          </w:p>
        </w:tc>
        <w:tc>
          <w:tcPr>
            <w:tcW w:w="0" w:type="auto"/>
            <w:vMerge/>
            <w:tcBorders>
              <w:bottom w:val="single" w:sz="4" w:space="0" w:color="E8E8E8"/>
              <w:right w:val="single" w:sz="4" w:space="0" w:color="E8E8E8"/>
            </w:tcBorders>
            <w:vAlign w:val="center"/>
            <w:hideMark/>
          </w:tcPr>
          <w:p w:rsidR="00690E63" w:rsidRPr="00690E63" w:rsidRDefault="00690E63" w:rsidP="00690E63">
            <w:pPr>
              <w:widowControl/>
              <w:wordWrap/>
              <w:autoSpaceDE/>
              <w:autoSpaceDN/>
              <w:spacing w:beforeLines="0" w:after="0"/>
              <w:jc w:val="left"/>
              <w:rPr>
                <w:rFonts w:asciiTheme="minorEastAsia" w:hAnsiTheme="minorEastAsia" w:cs="굴림"/>
                <w:b/>
                <w:color w:val="777777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E8E8E8"/>
              <w:right w:val="single" w:sz="4" w:space="0" w:color="E8E8E8"/>
            </w:tcBorders>
            <w:vAlign w:val="center"/>
            <w:hideMark/>
          </w:tcPr>
          <w:p w:rsidR="00690E63" w:rsidRPr="00690E63" w:rsidRDefault="00690E63" w:rsidP="00690E63">
            <w:pPr>
              <w:widowControl/>
              <w:wordWrap/>
              <w:autoSpaceDE/>
              <w:autoSpaceDN/>
              <w:spacing w:beforeLines="0" w:after="0"/>
              <w:jc w:val="left"/>
              <w:rPr>
                <w:rFonts w:asciiTheme="minorEastAsia" w:hAnsiTheme="minorEastAsia" w:cs="굴림"/>
                <w:b/>
                <w:color w:val="777777"/>
                <w:kern w:val="0"/>
                <w:sz w:val="18"/>
                <w:szCs w:val="18"/>
              </w:rPr>
            </w:pPr>
          </w:p>
        </w:tc>
      </w:tr>
    </w:tbl>
    <w:p w:rsidR="00690E63" w:rsidRDefault="00690E63" w:rsidP="00690E63">
      <w:pPr>
        <w:widowControl/>
        <w:wordWrap/>
        <w:autoSpaceDE/>
        <w:autoSpaceDN/>
        <w:spacing w:beforeLines="0" w:beforeAutospacing="1" w:after="100" w:afterAutospacing="1"/>
        <w:jc w:val="left"/>
        <w:rPr>
          <w:rFonts w:asciiTheme="minorEastAsia" w:hAnsiTheme="minorEastAsia" w:cs="굴림"/>
          <w:b/>
          <w:color w:val="777777"/>
          <w:kern w:val="0"/>
          <w:sz w:val="18"/>
          <w:szCs w:val="18"/>
        </w:rPr>
      </w:pPr>
      <w:r w:rsidRPr="00690E63">
        <w:rPr>
          <w:rFonts w:asciiTheme="minorEastAsia" w:hAnsiTheme="minorEastAsia" w:cs="굴림" w:hint="eastAsia"/>
          <w:b/>
          <w:color w:val="777777"/>
          <w:kern w:val="0"/>
          <w:sz w:val="18"/>
          <w:szCs w:val="18"/>
        </w:rPr>
        <w:t>* 글로벌 인재란? 다양한 국가의 체험을 기반으로 특정 외국어에 능통하며 다문화를 이해할 수 있는 인재</w:t>
      </w:r>
    </w:p>
    <w:p w:rsidR="00690E63" w:rsidRDefault="00123F97" w:rsidP="00123F97">
      <w:pPr>
        <w:widowControl/>
        <w:wordWrap/>
        <w:autoSpaceDE/>
        <w:autoSpaceDN/>
        <w:spacing w:beforeLines="0" w:after="0"/>
        <w:jc w:val="left"/>
        <w:outlineLvl w:val="2"/>
        <w:rPr>
          <w:rFonts w:asciiTheme="minorEastAsia" w:hAnsiTheme="minorEastAsia" w:cs="굴림"/>
          <w:b/>
          <w:color w:val="777777"/>
          <w:kern w:val="0"/>
          <w:sz w:val="18"/>
          <w:szCs w:val="18"/>
        </w:rPr>
      </w:pPr>
      <w:r>
        <w:rPr>
          <w:rFonts w:asciiTheme="minorEastAsia" w:hAnsiTheme="minorEastAsia" w:cs="굴림" w:hint="eastAsia"/>
          <w:b/>
          <w:bCs/>
          <w:noProof/>
          <w:color w:val="1F497D" w:themeColor="text2"/>
          <w:kern w:val="0"/>
          <w:sz w:val="22"/>
        </w:rPr>
        <w:t>2</w:t>
      </w:r>
      <w:r w:rsidRPr="00123F97">
        <w:rPr>
          <w:rFonts w:asciiTheme="minorEastAsia" w:hAnsiTheme="minorEastAsia" w:cs="굴림" w:hint="eastAsia"/>
          <w:b/>
          <w:bCs/>
          <w:noProof/>
          <w:color w:val="1F497D" w:themeColor="text2"/>
          <w:kern w:val="0"/>
          <w:sz w:val="22"/>
        </w:rPr>
        <w:t xml:space="preserve">. </w:t>
      </w:r>
      <w:r>
        <w:rPr>
          <w:rFonts w:asciiTheme="minorEastAsia" w:hAnsiTheme="minorEastAsia" w:cs="굴림" w:hint="eastAsia"/>
          <w:b/>
          <w:bCs/>
          <w:noProof/>
          <w:color w:val="1F497D" w:themeColor="text2"/>
          <w:kern w:val="0"/>
          <w:sz w:val="22"/>
        </w:rPr>
        <w:t xml:space="preserve">접수기간  </w:t>
      </w:r>
      <w:r w:rsidR="00690E63" w:rsidRPr="00690E63">
        <w:rPr>
          <w:rFonts w:asciiTheme="minorEastAsia" w:hAnsiTheme="minorEastAsia" w:cs="굴림" w:hint="eastAsia"/>
          <w:b/>
          <w:color w:val="777777"/>
          <w:kern w:val="0"/>
          <w:sz w:val="18"/>
          <w:szCs w:val="18"/>
        </w:rPr>
        <w:t>2012. 8. 8(수) ~ 8. 29(수) 24:00 까지</w:t>
      </w:r>
    </w:p>
    <w:p w:rsidR="00123F97" w:rsidRDefault="00123F97" w:rsidP="00123F97">
      <w:pPr>
        <w:widowControl/>
        <w:wordWrap/>
        <w:autoSpaceDE/>
        <w:autoSpaceDN/>
        <w:spacing w:beforeLines="0" w:after="0"/>
        <w:jc w:val="left"/>
        <w:outlineLvl w:val="2"/>
        <w:rPr>
          <w:rFonts w:asciiTheme="minorEastAsia" w:hAnsiTheme="minorEastAsia" w:cs="굴림"/>
          <w:b/>
          <w:color w:val="777777"/>
          <w:kern w:val="0"/>
          <w:sz w:val="18"/>
          <w:szCs w:val="18"/>
        </w:rPr>
      </w:pPr>
    </w:p>
    <w:p w:rsidR="00690E63" w:rsidRDefault="00123F97" w:rsidP="00123F97">
      <w:pPr>
        <w:widowControl/>
        <w:wordWrap/>
        <w:autoSpaceDE/>
        <w:autoSpaceDN/>
        <w:spacing w:beforeLines="0" w:after="0"/>
        <w:jc w:val="left"/>
        <w:outlineLvl w:val="2"/>
        <w:rPr>
          <w:rFonts w:asciiTheme="minorEastAsia" w:hAnsiTheme="minorEastAsia" w:cs="굴림"/>
          <w:b/>
          <w:color w:val="777777"/>
          <w:kern w:val="0"/>
          <w:sz w:val="18"/>
          <w:szCs w:val="18"/>
        </w:rPr>
      </w:pPr>
      <w:r>
        <w:rPr>
          <w:rFonts w:asciiTheme="minorEastAsia" w:hAnsiTheme="minorEastAsia" w:cs="굴림" w:hint="eastAsia"/>
          <w:b/>
          <w:bCs/>
          <w:noProof/>
          <w:color w:val="1F497D" w:themeColor="text2"/>
          <w:kern w:val="0"/>
          <w:sz w:val="22"/>
        </w:rPr>
        <w:t>3</w:t>
      </w:r>
      <w:r w:rsidRPr="00123F97">
        <w:rPr>
          <w:rFonts w:asciiTheme="minorEastAsia" w:hAnsiTheme="minorEastAsia" w:cs="굴림" w:hint="eastAsia"/>
          <w:b/>
          <w:bCs/>
          <w:noProof/>
          <w:color w:val="1F497D" w:themeColor="text2"/>
          <w:kern w:val="0"/>
          <w:sz w:val="22"/>
        </w:rPr>
        <w:t xml:space="preserve">. </w:t>
      </w:r>
      <w:r>
        <w:rPr>
          <w:rFonts w:asciiTheme="minorEastAsia" w:hAnsiTheme="minorEastAsia" w:cs="굴림" w:hint="eastAsia"/>
          <w:b/>
          <w:bCs/>
          <w:noProof/>
          <w:color w:val="1F497D" w:themeColor="text2"/>
          <w:kern w:val="0"/>
          <w:sz w:val="22"/>
        </w:rPr>
        <w:t xml:space="preserve">접수방법  </w:t>
      </w:r>
      <w:r w:rsidR="00690E63" w:rsidRPr="00690E63">
        <w:rPr>
          <w:rFonts w:asciiTheme="minorEastAsia" w:hAnsiTheme="minorEastAsia" w:cs="굴림" w:hint="eastAsia"/>
          <w:b/>
          <w:color w:val="777777"/>
          <w:kern w:val="0"/>
          <w:sz w:val="18"/>
          <w:szCs w:val="18"/>
        </w:rPr>
        <w:t xml:space="preserve">온라인 접수 : </w:t>
      </w:r>
      <w:hyperlink r:id="rId8" w:tgtFrame="_blank" w:history="1">
        <w:r w:rsidR="00690E63" w:rsidRPr="00690E63">
          <w:rPr>
            <w:rFonts w:asciiTheme="minorEastAsia" w:hAnsiTheme="minorEastAsia" w:cs="굴림" w:hint="eastAsia"/>
            <w:b/>
            <w:color w:val="3384CA"/>
            <w:kern w:val="0"/>
            <w:sz w:val="18"/>
            <w:szCs w:val="18"/>
            <w:u w:val="single"/>
          </w:rPr>
          <w:t>https://ahnlab.saramin.co.kr</w:t>
        </w:r>
      </w:hyperlink>
    </w:p>
    <w:p w:rsidR="00123F97" w:rsidRDefault="00123F97" w:rsidP="00123F97">
      <w:pPr>
        <w:widowControl/>
        <w:wordWrap/>
        <w:autoSpaceDE/>
        <w:autoSpaceDN/>
        <w:spacing w:beforeLines="0" w:after="0"/>
        <w:jc w:val="left"/>
        <w:outlineLvl w:val="2"/>
        <w:rPr>
          <w:rFonts w:asciiTheme="minorEastAsia" w:hAnsiTheme="minorEastAsia" w:cs="굴림"/>
          <w:b/>
          <w:color w:val="777777"/>
          <w:kern w:val="0"/>
          <w:sz w:val="18"/>
          <w:szCs w:val="18"/>
        </w:rPr>
      </w:pPr>
    </w:p>
    <w:p w:rsidR="00690E63" w:rsidRDefault="00123F97" w:rsidP="00123F97">
      <w:pPr>
        <w:widowControl/>
        <w:wordWrap/>
        <w:autoSpaceDE/>
        <w:autoSpaceDN/>
        <w:spacing w:beforeLines="0" w:after="0"/>
        <w:jc w:val="left"/>
        <w:outlineLvl w:val="2"/>
        <w:rPr>
          <w:rFonts w:asciiTheme="minorEastAsia" w:hAnsiTheme="minorEastAsia" w:cs="굴림"/>
          <w:b/>
          <w:bCs/>
          <w:color w:val="777777"/>
          <w:kern w:val="0"/>
          <w:sz w:val="18"/>
          <w:szCs w:val="18"/>
        </w:rPr>
      </w:pPr>
      <w:r>
        <w:rPr>
          <w:rFonts w:asciiTheme="minorEastAsia" w:hAnsiTheme="minorEastAsia" w:cs="굴림" w:hint="eastAsia"/>
          <w:b/>
          <w:bCs/>
          <w:noProof/>
          <w:color w:val="1F497D" w:themeColor="text2"/>
          <w:kern w:val="0"/>
          <w:sz w:val="22"/>
        </w:rPr>
        <w:lastRenderedPageBreak/>
        <w:t>4</w:t>
      </w:r>
      <w:r w:rsidRPr="00123F97">
        <w:rPr>
          <w:rFonts w:asciiTheme="minorEastAsia" w:hAnsiTheme="minorEastAsia" w:cs="굴림" w:hint="eastAsia"/>
          <w:b/>
          <w:bCs/>
          <w:noProof/>
          <w:color w:val="1F497D" w:themeColor="text2"/>
          <w:kern w:val="0"/>
          <w:sz w:val="22"/>
        </w:rPr>
        <w:t xml:space="preserve">. </w:t>
      </w:r>
      <w:r>
        <w:rPr>
          <w:rFonts w:asciiTheme="minorEastAsia" w:hAnsiTheme="minorEastAsia" w:cs="굴림" w:hint="eastAsia"/>
          <w:b/>
          <w:bCs/>
          <w:noProof/>
          <w:color w:val="1F497D" w:themeColor="text2"/>
          <w:kern w:val="0"/>
          <w:sz w:val="22"/>
        </w:rPr>
        <w:t>전형절차</w:t>
      </w:r>
    </w:p>
    <w:p w:rsidR="00690E63" w:rsidRDefault="00690E63" w:rsidP="00690E63">
      <w:pPr>
        <w:widowControl/>
        <w:wordWrap/>
        <w:autoSpaceDE/>
        <w:autoSpaceDN/>
        <w:spacing w:beforeLines="0" w:after="0"/>
        <w:jc w:val="left"/>
        <w:rPr>
          <w:rFonts w:asciiTheme="minorEastAsia" w:hAnsiTheme="minorEastAsia" w:cs="굴림"/>
          <w:b/>
          <w:bCs/>
          <w:color w:val="777777"/>
          <w:kern w:val="0"/>
          <w:sz w:val="18"/>
          <w:szCs w:val="18"/>
        </w:rPr>
      </w:pPr>
      <w:r w:rsidRPr="00690E63">
        <w:rPr>
          <w:rFonts w:asciiTheme="minorEastAsia" w:hAnsiTheme="minorEastAsia" w:cs="굴림"/>
          <w:b/>
          <w:noProof/>
          <w:color w:val="777777"/>
          <w:kern w:val="0"/>
          <w:sz w:val="18"/>
          <w:szCs w:val="18"/>
        </w:rPr>
        <w:drawing>
          <wp:inline distT="0" distB="0" distL="0" distR="0">
            <wp:extent cx="4907280" cy="518160"/>
            <wp:effectExtent l="19050" t="0" r="7620" b="0"/>
            <wp:docPr id="6" name="그림 6" descr="1.SETP: 서류전형&#10;2.STEP:1차 면접(직무/역량)&#10;3.STEP:2차 면접(인성/종합)&#10;4.STEP:신체검사&#10;5.STEP:최종합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.SETP: 서류전형&#10;2.STEP:1차 면접(직무/역량)&#10;3.STEP:2차 면접(인성/종합)&#10;4.STEP:신체검사&#10;5.STEP:최종합격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E63" w:rsidRDefault="00690E63" w:rsidP="00690E63">
      <w:pPr>
        <w:widowControl/>
        <w:wordWrap/>
        <w:autoSpaceDE/>
        <w:autoSpaceDN/>
        <w:spacing w:beforeLines="0" w:after="0"/>
        <w:jc w:val="left"/>
        <w:rPr>
          <w:rFonts w:asciiTheme="minorEastAsia" w:hAnsiTheme="minorEastAsia" w:cs="굴림"/>
          <w:b/>
          <w:bCs/>
          <w:color w:val="777777"/>
          <w:kern w:val="0"/>
          <w:sz w:val="18"/>
          <w:szCs w:val="18"/>
        </w:rPr>
      </w:pPr>
    </w:p>
    <w:p w:rsidR="00123F97" w:rsidRDefault="00123F97" w:rsidP="00123F97">
      <w:pPr>
        <w:widowControl/>
        <w:wordWrap/>
        <w:autoSpaceDE/>
        <w:autoSpaceDN/>
        <w:spacing w:beforeLines="0" w:after="0"/>
        <w:jc w:val="left"/>
        <w:outlineLvl w:val="2"/>
        <w:rPr>
          <w:rFonts w:asciiTheme="minorEastAsia" w:hAnsiTheme="minorEastAsia" w:cs="굴림"/>
          <w:b/>
          <w:bCs/>
          <w:noProof/>
          <w:color w:val="1F497D" w:themeColor="text2"/>
          <w:kern w:val="0"/>
          <w:sz w:val="22"/>
        </w:rPr>
      </w:pPr>
      <w:r>
        <w:rPr>
          <w:rFonts w:asciiTheme="minorEastAsia" w:hAnsiTheme="minorEastAsia" w:cs="굴림" w:hint="eastAsia"/>
          <w:b/>
          <w:bCs/>
          <w:noProof/>
          <w:color w:val="1F497D" w:themeColor="text2"/>
          <w:kern w:val="0"/>
          <w:sz w:val="22"/>
        </w:rPr>
        <w:t>5</w:t>
      </w:r>
      <w:r w:rsidRPr="00123F97">
        <w:rPr>
          <w:rFonts w:asciiTheme="minorEastAsia" w:hAnsiTheme="minorEastAsia" w:cs="굴림" w:hint="eastAsia"/>
          <w:b/>
          <w:bCs/>
          <w:noProof/>
          <w:color w:val="1F497D" w:themeColor="text2"/>
          <w:kern w:val="0"/>
          <w:sz w:val="22"/>
        </w:rPr>
        <w:t xml:space="preserve">. </w:t>
      </w:r>
      <w:r>
        <w:rPr>
          <w:rFonts w:asciiTheme="minorEastAsia" w:hAnsiTheme="minorEastAsia" w:cs="굴림" w:hint="eastAsia"/>
          <w:b/>
          <w:bCs/>
          <w:noProof/>
          <w:color w:val="1F497D" w:themeColor="text2"/>
          <w:kern w:val="0"/>
          <w:sz w:val="22"/>
        </w:rPr>
        <w:t xml:space="preserve">STAR 채용 안내 </w:t>
      </w:r>
    </w:p>
    <w:p w:rsidR="00690E63" w:rsidRDefault="00690E63" w:rsidP="00123F97">
      <w:pPr>
        <w:widowControl/>
        <w:wordWrap/>
        <w:autoSpaceDE/>
        <w:autoSpaceDN/>
        <w:spacing w:beforeLines="0" w:after="0"/>
        <w:ind w:firstLineChars="200" w:firstLine="360"/>
        <w:jc w:val="left"/>
        <w:outlineLvl w:val="2"/>
        <w:rPr>
          <w:rFonts w:hint="eastAsia"/>
        </w:rPr>
      </w:pPr>
      <w:r w:rsidRPr="00690E63">
        <w:rPr>
          <w:rFonts w:asciiTheme="minorEastAsia" w:hAnsiTheme="minorEastAsia" w:cs="굴림" w:hint="eastAsia"/>
          <w:b/>
          <w:color w:val="777777"/>
          <w:kern w:val="0"/>
          <w:sz w:val="18"/>
          <w:szCs w:val="18"/>
        </w:rPr>
        <w:t xml:space="preserve">브로셔 다운로드 : </w:t>
      </w:r>
      <w:r w:rsidRPr="00690E63">
        <w:rPr>
          <w:rFonts w:asciiTheme="minorEastAsia" w:hAnsiTheme="minorEastAsia" w:cs="굴림"/>
          <w:b/>
          <w:noProof/>
          <w:color w:val="777777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8" name="그림 8" descr="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D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tgtFrame="_blank" w:history="1">
        <w:r w:rsidRPr="00690E63">
          <w:rPr>
            <w:rFonts w:asciiTheme="minorEastAsia" w:hAnsiTheme="minorEastAsia" w:cs="굴림" w:hint="eastAsia"/>
            <w:b/>
            <w:color w:val="3384CA"/>
            <w:kern w:val="0"/>
            <w:sz w:val="18"/>
            <w:szCs w:val="18"/>
            <w:u w:val="single"/>
          </w:rPr>
          <w:t>Brochure</w:t>
        </w:r>
      </w:hyperlink>
      <w:r w:rsidR="009D3CB0">
        <w:rPr>
          <w:rFonts w:hint="eastAsia"/>
        </w:rPr>
        <w:t xml:space="preserve"> </w:t>
      </w:r>
      <w:hyperlink r:id="rId12" w:history="1">
        <w:r w:rsidR="009D3CB0" w:rsidRPr="003668EF">
          <w:rPr>
            <w:rStyle w:val="a7"/>
          </w:rPr>
          <w:t>https://ahnlab.saramin.co.kr/ahnlab1/2012_star_브로셔.pdf</w:t>
        </w:r>
      </w:hyperlink>
    </w:p>
    <w:p w:rsidR="00123F97" w:rsidRDefault="00123F97" w:rsidP="00123F97">
      <w:pPr>
        <w:widowControl/>
        <w:wordWrap/>
        <w:autoSpaceDE/>
        <w:autoSpaceDN/>
        <w:spacing w:beforeLines="0" w:after="0"/>
        <w:ind w:firstLineChars="200" w:firstLine="360"/>
        <w:jc w:val="left"/>
        <w:outlineLvl w:val="2"/>
        <w:rPr>
          <w:rFonts w:asciiTheme="minorEastAsia" w:hAnsiTheme="minorEastAsia" w:cs="굴림"/>
          <w:b/>
          <w:color w:val="777777"/>
          <w:kern w:val="0"/>
          <w:sz w:val="18"/>
          <w:szCs w:val="18"/>
        </w:rPr>
      </w:pPr>
    </w:p>
    <w:p w:rsidR="00123F97" w:rsidRDefault="00123F97" w:rsidP="00123F97">
      <w:pPr>
        <w:widowControl/>
        <w:wordWrap/>
        <w:autoSpaceDE/>
        <w:autoSpaceDN/>
        <w:spacing w:beforeLines="0" w:after="0"/>
        <w:jc w:val="left"/>
        <w:outlineLvl w:val="2"/>
        <w:rPr>
          <w:rFonts w:asciiTheme="minorEastAsia" w:hAnsiTheme="minorEastAsia" w:cs="굴림"/>
          <w:b/>
          <w:bCs/>
          <w:noProof/>
          <w:color w:val="1F497D" w:themeColor="text2"/>
          <w:kern w:val="0"/>
          <w:sz w:val="22"/>
        </w:rPr>
      </w:pPr>
      <w:r>
        <w:rPr>
          <w:rFonts w:asciiTheme="minorEastAsia" w:hAnsiTheme="minorEastAsia" w:cs="굴림" w:hint="eastAsia"/>
          <w:b/>
          <w:bCs/>
          <w:noProof/>
          <w:color w:val="1F497D" w:themeColor="text2"/>
          <w:kern w:val="0"/>
          <w:sz w:val="22"/>
        </w:rPr>
        <w:t xml:space="preserve">6. STAR 채용 문의 </w:t>
      </w:r>
    </w:p>
    <w:p w:rsidR="00123F97" w:rsidRDefault="00123F97" w:rsidP="00123F97">
      <w:pPr>
        <w:widowControl/>
        <w:wordWrap/>
        <w:autoSpaceDE/>
        <w:autoSpaceDN/>
        <w:spacing w:beforeLines="0" w:after="0"/>
        <w:ind w:firstLineChars="200" w:firstLine="360"/>
        <w:jc w:val="left"/>
        <w:outlineLvl w:val="2"/>
        <w:rPr>
          <w:rFonts w:asciiTheme="minorEastAsia" w:hAnsiTheme="minorEastAsia" w:cs="굴림"/>
          <w:b/>
          <w:color w:val="777777"/>
          <w:kern w:val="0"/>
          <w:sz w:val="18"/>
          <w:szCs w:val="18"/>
        </w:rPr>
      </w:pPr>
      <w:r>
        <w:rPr>
          <w:rFonts w:asciiTheme="minorEastAsia" w:hAnsiTheme="minorEastAsia" w:cs="굴림" w:hint="eastAsia"/>
          <w:b/>
          <w:color w:val="777777"/>
          <w:kern w:val="0"/>
          <w:sz w:val="18"/>
          <w:szCs w:val="18"/>
        </w:rPr>
        <w:t>인사팀 채용 담당자 : 031-722-7533, mentor@ahnlab.com</w:t>
      </w:r>
    </w:p>
    <w:p w:rsidR="00123F97" w:rsidRPr="00690E63" w:rsidRDefault="00123F97" w:rsidP="001A0260">
      <w:pPr>
        <w:widowControl/>
        <w:wordWrap/>
        <w:autoSpaceDE/>
        <w:autoSpaceDN/>
        <w:spacing w:beforeLines="0" w:beforeAutospacing="1" w:after="100" w:afterAutospacing="1"/>
        <w:ind w:firstLineChars="200" w:firstLine="360"/>
        <w:jc w:val="center"/>
        <w:rPr>
          <w:rFonts w:asciiTheme="minorEastAsia" w:hAnsiTheme="minorEastAsia" w:cs="굴림"/>
          <w:b/>
          <w:color w:val="777777"/>
          <w:kern w:val="0"/>
          <w:sz w:val="18"/>
          <w:szCs w:val="18"/>
        </w:rPr>
      </w:pPr>
      <w:r>
        <w:rPr>
          <w:rFonts w:asciiTheme="minorEastAsia" w:hAnsiTheme="minorEastAsia" w:cs="굴림" w:hint="eastAsia"/>
          <w:b/>
          <w:noProof/>
          <w:color w:val="777777"/>
          <w:kern w:val="0"/>
          <w:sz w:val="18"/>
          <w:szCs w:val="18"/>
        </w:rPr>
        <w:drawing>
          <wp:inline distT="0" distB="0" distL="0" distR="0">
            <wp:extent cx="5665470" cy="4602480"/>
            <wp:effectExtent l="19050" t="0" r="0" b="0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470" cy="460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E63" w:rsidRDefault="00690E63" w:rsidP="001A0260">
      <w:pPr>
        <w:widowControl/>
        <w:wordWrap/>
        <w:autoSpaceDE/>
        <w:autoSpaceDN/>
        <w:spacing w:beforeLines="0" w:beforeAutospacing="1" w:after="100" w:afterAutospacing="1"/>
        <w:ind w:firstLineChars="200" w:firstLine="360"/>
        <w:jc w:val="center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noProof/>
          <w:sz w:val="18"/>
          <w:szCs w:val="18"/>
        </w:rPr>
        <w:lastRenderedPageBreak/>
        <w:drawing>
          <wp:inline distT="0" distB="0" distL="0" distR="0">
            <wp:extent cx="5596890" cy="4080510"/>
            <wp:effectExtent l="38100" t="57150" r="118110" b="9144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890" cy="40805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23F97" w:rsidRPr="00690E63" w:rsidRDefault="00123F97" w:rsidP="00123F97">
      <w:pPr>
        <w:widowControl/>
        <w:wordWrap/>
        <w:autoSpaceDE/>
        <w:autoSpaceDN/>
        <w:spacing w:beforeLines="0" w:beforeAutospacing="1" w:after="100" w:afterAutospacing="1"/>
        <w:ind w:firstLineChars="200" w:firstLine="360"/>
        <w:jc w:val="left"/>
        <w:rPr>
          <w:rFonts w:asciiTheme="minorEastAsia" w:hAnsiTheme="minorEastAsia"/>
          <w:b/>
          <w:sz w:val="18"/>
          <w:szCs w:val="18"/>
        </w:rPr>
      </w:pPr>
    </w:p>
    <w:sectPr w:rsidR="00123F97" w:rsidRPr="00690E63" w:rsidSect="00123F9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87C" w:rsidRDefault="00AC487C" w:rsidP="009D3CB0">
      <w:pPr>
        <w:spacing w:before="1440" w:after="0"/>
      </w:pPr>
      <w:r>
        <w:separator/>
      </w:r>
    </w:p>
  </w:endnote>
  <w:endnote w:type="continuationSeparator" w:id="0">
    <w:p w:rsidR="00AC487C" w:rsidRDefault="00AC487C" w:rsidP="009D3CB0">
      <w:pPr>
        <w:spacing w:before="144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CB0" w:rsidRDefault="009D3CB0" w:rsidP="009D3CB0">
    <w:pPr>
      <w:pStyle w:val="a6"/>
      <w:spacing w:before="14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CB0" w:rsidRDefault="009D3CB0" w:rsidP="009D3CB0">
    <w:pPr>
      <w:pStyle w:val="a6"/>
      <w:spacing w:before="14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CB0" w:rsidRDefault="009D3CB0" w:rsidP="009D3CB0">
    <w:pPr>
      <w:pStyle w:val="a6"/>
      <w:spacing w:before="1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87C" w:rsidRDefault="00AC487C" w:rsidP="009D3CB0">
      <w:pPr>
        <w:spacing w:before="1440" w:after="0"/>
      </w:pPr>
      <w:r>
        <w:separator/>
      </w:r>
    </w:p>
  </w:footnote>
  <w:footnote w:type="continuationSeparator" w:id="0">
    <w:p w:rsidR="00AC487C" w:rsidRDefault="00AC487C" w:rsidP="009D3CB0">
      <w:pPr>
        <w:spacing w:before="144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CB0" w:rsidRDefault="009D3CB0" w:rsidP="009D3CB0">
    <w:pPr>
      <w:pStyle w:val="a5"/>
      <w:spacing w:before="14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CB0" w:rsidRDefault="009D3CB0" w:rsidP="009D3CB0">
    <w:pPr>
      <w:pStyle w:val="a5"/>
      <w:spacing w:before="14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CB0" w:rsidRDefault="009D3CB0" w:rsidP="009D3CB0">
    <w:pPr>
      <w:pStyle w:val="a5"/>
      <w:spacing w:before="14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E63"/>
    <w:rsid w:val="00123F97"/>
    <w:rsid w:val="001A0260"/>
    <w:rsid w:val="0024095C"/>
    <w:rsid w:val="0033497D"/>
    <w:rsid w:val="00690E63"/>
    <w:rsid w:val="008C529A"/>
    <w:rsid w:val="009D3CB0"/>
    <w:rsid w:val="00AC487C"/>
    <w:rsid w:val="00B9042D"/>
    <w:rsid w:val="00ED4EDB"/>
    <w:rsid w:val="00FF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beforeLines="60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A4"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690E63"/>
    <w:pPr>
      <w:widowControl/>
      <w:wordWrap/>
      <w:autoSpaceDE/>
      <w:autoSpaceDN/>
      <w:spacing w:beforeLines="0" w:after="0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690E63"/>
    <w:rPr>
      <w:rFonts w:ascii="굴림" w:eastAsia="굴림" w:hAnsi="굴림" w:cs="굴림"/>
      <w:b/>
      <w:bCs/>
      <w:kern w:val="0"/>
      <w:sz w:val="27"/>
      <w:szCs w:val="27"/>
    </w:rPr>
  </w:style>
  <w:style w:type="paragraph" w:customStyle="1" w:styleId="notice5">
    <w:name w:val="notice5"/>
    <w:basedOn w:val="a"/>
    <w:rsid w:val="00690E63"/>
    <w:pPr>
      <w:widowControl/>
      <w:wordWrap/>
      <w:autoSpaceDE/>
      <w:autoSpaceDN/>
      <w:spacing w:beforeLines="0" w:beforeAutospacing="1" w:after="100" w:afterAutospacing="1"/>
      <w:jc w:val="left"/>
    </w:pPr>
    <w:rPr>
      <w:rFonts w:ascii="굴림" w:eastAsia="굴림" w:hAnsi="굴림" w:cs="굴림"/>
      <w:kern w:val="0"/>
      <w:sz w:val="13"/>
      <w:szCs w:val="13"/>
    </w:rPr>
  </w:style>
  <w:style w:type="paragraph" w:customStyle="1" w:styleId="txt1">
    <w:name w:val="txt1"/>
    <w:basedOn w:val="a"/>
    <w:rsid w:val="00690E63"/>
    <w:pPr>
      <w:widowControl/>
      <w:wordWrap/>
      <w:autoSpaceDE/>
      <w:autoSpaceDN/>
      <w:spacing w:beforeLines="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ec5a81-e4d6-4674-97f3-e9220f0136c1">
    <w:name w:val="baec5a81-e4d6-4674-97f3-e9220f0136c1"/>
    <w:basedOn w:val="a0"/>
    <w:rsid w:val="00690E63"/>
  </w:style>
  <w:style w:type="paragraph" w:styleId="a3">
    <w:name w:val="Balloon Text"/>
    <w:basedOn w:val="a"/>
    <w:link w:val="Char"/>
    <w:uiPriority w:val="99"/>
    <w:semiHidden/>
    <w:unhideWhenUsed/>
    <w:rsid w:val="00690E63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90E63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Strong"/>
    <w:basedOn w:val="a0"/>
    <w:uiPriority w:val="22"/>
    <w:qFormat/>
    <w:rsid w:val="00690E63"/>
    <w:rPr>
      <w:b/>
      <w:bCs/>
    </w:rPr>
  </w:style>
  <w:style w:type="paragraph" w:styleId="a5">
    <w:name w:val="header"/>
    <w:basedOn w:val="a"/>
    <w:link w:val="Char0"/>
    <w:uiPriority w:val="99"/>
    <w:semiHidden/>
    <w:unhideWhenUsed/>
    <w:rsid w:val="009D3CB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9D3CB0"/>
  </w:style>
  <w:style w:type="paragraph" w:styleId="a6">
    <w:name w:val="footer"/>
    <w:basedOn w:val="a"/>
    <w:link w:val="Char1"/>
    <w:uiPriority w:val="99"/>
    <w:semiHidden/>
    <w:unhideWhenUsed/>
    <w:rsid w:val="009D3CB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9D3CB0"/>
  </w:style>
  <w:style w:type="character" w:styleId="a7">
    <w:name w:val="Hyperlink"/>
    <w:basedOn w:val="a0"/>
    <w:uiPriority w:val="99"/>
    <w:unhideWhenUsed/>
    <w:rsid w:val="009D3C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4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nlab.com/company/site/recruit/%20https:/ahnlab.saramin.co.kr" TargetMode="Externa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ahnlab.saramin.co.kr/ahnlab1/2012_star_&#48652;&#47196;&#49492;.pdf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ahnlab.com/company/site/recruit/2012_star.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gif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3.gif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2012-08-09T01:15:00Z</dcterms:created>
  <dcterms:modified xsi:type="dcterms:W3CDTF">2012-08-09T02:41:00Z</dcterms:modified>
</cp:coreProperties>
</file>